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F69" w:rsidRDefault="00736F69" w:rsidP="00736F69">
      <w:pPr>
        <w:pStyle w:val="NoSpacing"/>
        <w:jc w:val="center"/>
        <w:rPr>
          <w:b/>
          <w:color w:val="405D78"/>
          <w:sz w:val="40"/>
          <w:szCs w:val="40"/>
        </w:rPr>
      </w:pPr>
      <w:bookmarkStart w:id="0" w:name="_GoBack"/>
      <w:bookmarkEnd w:id="0"/>
      <w:r>
        <w:rPr>
          <w:b/>
          <w:color w:val="405D78"/>
          <w:sz w:val="40"/>
          <w:szCs w:val="40"/>
        </w:rPr>
        <w:t>CHANGE GRID</w:t>
      </w:r>
    </w:p>
    <w:p w:rsidR="00736F69" w:rsidRPr="007577A3" w:rsidRDefault="00736F69" w:rsidP="00736F69">
      <w:pPr>
        <w:pStyle w:val="NoSpacing"/>
        <w:jc w:val="center"/>
        <w:rPr>
          <w:b/>
          <w:color w:val="405D78"/>
          <w:sz w:val="28"/>
          <w:szCs w:val="28"/>
        </w:rPr>
      </w:pPr>
    </w:p>
    <w:p w:rsidR="00736F69" w:rsidRPr="007577A3" w:rsidRDefault="00736F69" w:rsidP="00736F69">
      <w:pPr>
        <w:pStyle w:val="NoSpacing"/>
        <w:jc w:val="center"/>
        <w:rPr>
          <w:b/>
          <w:color w:val="405D78"/>
          <w:sz w:val="28"/>
          <w:szCs w:val="28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A9BED1"/>
        <w:tblLook w:val="04A0" w:firstRow="1" w:lastRow="0" w:firstColumn="1" w:lastColumn="0" w:noHBand="0" w:noVBand="1"/>
      </w:tblPr>
      <w:tblGrid>
        <w:gridCol w:w="3640"/>
        <w:gridCol w:w="3640"/>
        <w:gridCol w:w="3641"/>
        <w:gridCol w:w="3641"/>
      </w:tblGrid>
      <w:tr w:rsidR="007577A3" w:rsidRPr="007577A3" w:rsidTr="008E4D0E">
        <w:trPr>
          <w:cantSplit/>
        </w:trPr>
        <w:tc>
          <w:tcPr>
            <w:tcW w:w="3640" w:type="dxa"/>
            <w:shd w:val="clear" w:color="auto" w:fill="405D78"/>
          </w:tcPr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736F69" w:rsidRPr="007577A3" w:rsidRDefault="007577A3" w:rsidP="00BB141C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</w:t>
            </w:r>
            <w:r w:rsidR="00BB141C">
              <w:rPr>
                <w:b/>
                <w:color w:val="FFFFFF" w:themeColor="background1"/>
              </w:rPr>
              <w:t>CRITICAL TO ADDRESS</w:t>
            </w:r>
            <w:r>
              <w:rPr>
                <w:b/>
                <w:color w:val="FFFFFF" w:themeColor="background1"/>
              </w:rPr>
              <w:t xml:space="preserve">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736F69" w:rsidRPr="007577A3" w:rsidRDefault="007577A3" w:rsidP="00BB141C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 w:rsidR="00BB141C">
              <w:rPr>
                <w:b/>
                <w:color w:val="FFFFFF" w:themeColor="background1"/>
              </w:rPr>
              <w:t xml:space="preserve"> GOOD</w:t>
            </w:r>
            <w:r>
              <w:rPr>
                <w:b/>
                <w:color w:val="FFFFFF" w:themeColor="background1"/>
              </w:rPr>
              <w:t xml:space="preserve"> PRACTICE</w:t>
            </w:r>
          </w:p>
        </w:tc>
      </w:tr>
      <w:tr w:rsidR="00736F69" w:rsidTr="008E4D0E">
        <w:trPr>
          <w:cantSplit/>
        </w:trPr>
        <w:tc>
          <w:tcPr>
            <w:tcW w:w="3640" w:type="dxa"/>
            <w:shd w:val="clear" w:color="auto" w:fill="405D78"/>
          </w:tcPr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B636D2">
              <w:rPr>
                <w:b/>
                <w:color w:val="FFFFFF" w:themeColor="background1"/>
              </w:rPr>
              <w:t>1. CASE MANAGEMENT RESPONSE</w:t>
            </w:r>
          </w:p>
        </w:tc>
        <w:tc>
          <w:tcPr>
            <w:tcW w:w="3640" w:type="dxa"/>
            <w:shd w:val="clear" w:color="auto" w:fill="DAEEF3"/>
          </w:tcPr>
          <w:p w:rsidR="00A2051D" w:rsidRDefault="00A2051D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needs assessment of external </w:t>
            </w:r>
          </w:p>
          <w:p w:rsidR="00AF3C48" w:rsidRDefault="00A2051D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operational</w:t>
            </w:r>
            <w:proofErr w:type="gramEnd"/>
            <w:r>
              <w:rPr>
                <w:sz w:val="20"/>
                <w:szCs w:val="20"/>
              </w:rPr>
              <w:t xml:space="preserve"> context.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child protection risk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analysis</w:t>
            </w:r>
            <w:bookmarkStart w:id="1" w:name="_Ref5616894"/>
            <w:r>
              <w:rPr>
                <w:rStyle w:val="FootnoteReference"/>
                <w:sz w:val="20"/>
                <w:szCs w:val="20"/>
              </w:rPr>
              <w:footnoteReference w:id="1"/>
            </w:r>
            <w:bookmarkEnd w:id="1"/>
            <w:r>
              <w:rPr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 xml:space="preserve">based on the key child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threats and violations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affecting children in-context and which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2C093B">
              <w:rPr>
                <w:sz w:val="20"/>
                <w:szCs w:val="20"/>
              </w:rPr>
              <w:t>children</w:t>
            </w:r>
            <w:proofErr w:type="gramEnd"/>
            <w:r w:rsidR="002C093B">
              <w:rPr>
                <w:sz w:val="20"/>
                <w:szCs w:val="20"/>
              </w:rPr>
              <w:t xml:space="preserve"> are most vulnerable </w:t>
            </w:r>
            <w:r>
              <w:rPr>
                <w:sz w:val="20"/>
                <w:szCs w:val="20"/>
              </w:rPr>
              <w:t>to them.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Make provisions to ensure children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meeting eligibility criteria for child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can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access</w:t>
            </w:r>
            <w:proofErr w:type="gramEnd"/>
            <w:r>
              <w:rPr>
                <w:sz w:val="20"/>
                <w:szCs w:val="20"/>
              </w:rPr>
              <w:t xml:space="preserve"> case management services.</w:t>
            </w:r>
          </w:p>
          <w:p w:rsidR="00B9206B" w:rsidRDefault="00AF3C48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Undertake service mapping</w:t>
            </w:r>
            <w:bookmarkStart w:id="2" w:name="_Ref5617108"/>
            <w:r>
              <w:rPr>
                <w:rStyle w:val="FootnoteReference"/>
                <w:sz w:val="20"/>
                <w:szCs w:val="20"/>
              </w:rPr>
              <w:footnoteReference w:id="2"/>
            </w:r>
            <w:bookmarkEnd w:id="2"/>
            <w:r>
              <w:rPr>
                <w:sz w:val="20"/>
                <w:szCs w:val="20"/>
              </w:rPr>
              <w:t xml:space="preserve"> </w:t>
            </w:r>
            <w:r w:rsidR="00B9206B">
              <w:rPr>
                <w:sz w:val="20"/>
                <w:szCs w:val="20"/>
              </w:rPr>
              <w:t xml:space="preserve">and   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develop multi-sectoral referral 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pathways</w:t>
            </w:r>
            <w:r w:rsidRPr="00A63310">
              <w:rPr>
                <w:sz w:val="20"/>
                <w:szCs w:val="20"/>
                <w:vertAlign w:val="superscript"/>
              </w:rPr>
              <w:fldChar w:fldCharType="begin"/>
            </w:r>
            <w:r w:rsidRPr="00A63310">
              <w:rPr>
                <w:sz w:val="20"/>
                <w:szCs w:val="20"/>
                <w:vertAlign w:val="superscript"/>
              </w:rPr>
              <w:instrText xml:space="preserve"> NOTEREF _Ref5617160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A63310">
              <w:rPr>
                <w:sz w:val="20"/>
                <w:szCs w:val="20"/>
                <w:vertAlign w:val="superscript"/>
              </w:rPr>
            </w:r>
            <w:r w:rsidRPr="00A63310">
              <w:rPr>
                <w:sz w:val="20"/>
                <w:szCs w:val="20"/>
                <w:vertAlign w:val="superscript"/>
              </w:rPr>
              <w:fldChar w:fldCharType="separate"/>
            </w:r>
            <w:r w:rsidRPr="00A63310">
              <w:rPr>
                <w:sz w:val="20"/>
                <w:szCs w:val="20"/>
                <w:vertAlign w:val="superscript"/>
              </w:rPr>
              <w:t>6</w:t>
            </w:r>
            <w:r w:rsidRPr="00A63310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 xml:space="preserve">for child protection case 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 xml:space="preserve"> at the national-level.</w:t>
            </w:r>
          </w:p>
          <w:p w:rsidR="000E7213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E7213">
              <w:rPr>
                <w:sz w:val="20"/>
                <w:szCs w:val="20"/>
              </w:rPr>
              <w:t xml:space="preserve">[  ] Develop Standard Operating </w:t>
            </w:r>
          </w:p>
          <w:p w:rsidR="000E7213" w:rsidRDefault="000E7213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Procedures</w:t>
            </w:r>
            <w:bookmarkStart w:id="3" w:name="_Ref5617232"/>
            <w:r>
              <w:rPr>
                <w:rStyle w:val="FootnoteReference"/>
                <w:sz w:val="20"/>
                <w:szCs w:val="20"/>
              </w:rPr>
              <w:footnoteReference w:id="3"/>
            </w:r>
            <w:bookmarkEnd w:id="3"/>
            <w:r>
              <w:rPr>
                <w:sz w:val="20"/>
                <w:szCs w:val="20"/>
              </w:rPr>
              <w:t xml:space="preserve"> for child protection case </w:t>
            </w:r>
          </w:p>
          <w:p w:rsidR="000E7213" w:rsidRDefault="000E7213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management and monitor </w:t>
            </w:r>
          </w:p>
          <w:p w:rsidR="000E7213" w:rsidRPr="007577A3" w:rsidRDefault="000E7213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proofErr w:type="gramStart"/>
            <w:r>
              <w:rPr>
                <w:sz w:val="20"/>
                <w:szCs w:val="20"/>
              </w:rPr>
              <w:t>implementation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A2051D" w:rsidRDefault="00A2051D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assessment of internal </w:t>
            </w:r>
          </w:p>
          <w:p w:rsidR="00A2051D" w:rsidRDefault="00A2051D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capacity to conduct quality case </w:t>
            </w:r>
          </w:p>
          <w:p w:rsidR="00736F69" w:rsidRDefault="00A2051D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B93633" w:rsidRDefault="00B93633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Develop strategy for response.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Use child protection risk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analysis</w:t>
            </w:r>
            <w:r>
              <w:rPr>
                <w:sz w:val="20"/>
                <w:szCs w:val="20"/>
                <w:vertAlign w:val="superscript"/>
              </w:rPr>
              <w:t xml:space="preserve">1 </w:t>
            </w:r>
            <w:r>
              <w:rPr>
                <w:sz w:val="20"/>
                <w:szCs w:val="20"/>
              </w:rPr>
              <w:t xml:space="preserve">to inform the eligibility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criteria</w:t>
            </w:r>
            <w:bookmarkStart w:id="4" w:name="_Ref5616959"/>
            <w:r>
              <w:rPr>
                <w:rStyle w:val="FootnoteReference"/>
                <w:sz w:val="20"/>
                <w:szCs w:val="20"/>
              </w:rPr>
              <w:footnoteReference w:id="4"/>
            </w:r>
            <w:bookmarkEnd w:id="4"/>
            <w:r>
              <w:rPr>
                <w:sz w:val="20"/>
                <w:szCs w:val="20"/>
              </w:rPr>
              <w:t xml:space="preserve"> for child protection case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Make provisions to ensure children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meeting eligibility criteria for child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can </w:t>
            </w:r>
          </w:p>
          <w:p w:rsidR="000E7213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participate in the case management </w:t>
            </w:r>
          </w:p>
          <w:p w:rsidR="00AF3C48" w:rsidRDefault="000E7213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AF3C48">
              <w:rPr>
                <w:sz w:val="20"/>
                <w:szCs w:val="20"/>
              </w:rPr>
              <w:t>process</w:t>
            </w:r>
            <w:proofErr w:type="gramEnd"/>
            <w:r w:rsidR="00AF3C48">
              <w:rPr>
                <w:sz w:val="20"/>
                <w:szCs w:val="20"/>
              </w:rPr>
              <w:t>.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Undertake service mapping</w:t>
            </w:r>
            <w:r>
              <w:rPr>
                <w:rStyle w:val="FootnoteReference"/>
                <w:sz w:val="20"/>
                <w:szCs w:val="20"/>
              </w:rPr>
              <w:footnoteReference w:id="5"/>
            </w:r>
            <w:r>
              <w:rPr>
                <w:sz w:val="20"/>
                <w:szCs w:val="20"/>
              </w:rPr>
              <w:t xml:space="preserve"> and   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develop multi-sectoral referral 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pathways</w:t>
            </w:r>
            <w:r w:rsidRPr="00A63310">
              <w:rPr>
                <w:sz w:val="20"/>
                <w:szCs w:val="20"/>
                <w:vertAlign w:val="superscript"/>
              </w:rPr>
              <w:fldChar w:fldCharType="begin"/>
            </w:r>
            <w:r w:rsidRPr="00A63310">
              <w:rPr>
                <w:sz w:val="20"/>
                <w:szCs w:val="20"/>
                <w:vertAlign w:val="superscript"/>
              </w:rPr>
              <w:instrText xml:space="preserve"> NOTEREF _Ref5617160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A63310">
              <w:rPr>
                <w:sz w:val="20"/>
                <w:szCs w:val="20"/>
                <w:vertAlign w:val="superscript"/>
              </w:rPr>
            </w:r>
            <w:r w:rsidRPr="00A63310">
              <w:rPr>
                <w:sz w:val="20"/>
                <w:szCs w:val="20"/>
                <w:vertAlign w:val="superscript"/>
              </w:rPr>
              <w:fldChar w:fldCharType="separate"/>
            </w:r>
            <w:r w:rsidRPr="00A63310">
              <w:rPr>
                <w:sz w:val="20"/>
                <w:szCs w:val="20"/>
                <w:vertAlign w:val="superscript"/>
              </w:rPr>
              <w:t>6</w:t>
            </w:r>
            <w:r w:rsidRPr="00A63310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 xml:space="preserve">for child protection case 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at the national- and sub-</w:t>
            </w:r>
          </w:p>
          <w:p w:rsidR="00B9206B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national</w:t>
            </w:r>
            <w:proofErr w:type="gramEnd"/>
            <w:r>
              <w:rPr>
                <w:sz w:val="20"/>
                <w:szCs w:val="20"/>
              </w:rPr>
              <w:t xml:space="preserve"> levels.</w:t>
            </w:r>
          </w:p>
          <w:p w:rsidR="00E16E77" w:rsidRDefault="00B9206B" w:rsidP="00B920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E7213">
              <w:rPr>
                <w:sz w:val="20"/>
                <w:szCs w:val="20"/>
              </w:rPr>
              <w:t xml:space="preserve">[  ] Agree on </w:t>
            </w:r>
            <w:r w:rsidR="00E16E77">
              <w:rPr>
                <w:sz w:val="20"/>
                <w:szCs w:val="20"/>
              </w:rPr>
              <w:t xml:space="preserve">/ develop </w:t>
            </w:r>
            <w:r w:rsidR="000E7213">
              <w:rPr>
                <w:sz w:val="20"/>
                <w:szCs w:val="20"/>
              </w:rPr>
              <w:t xml:space="preserve">inter-agency </w:t>
            </w:r>
          </w:p>
          <w:p w:rsidR="00E16E77" w:rsidRDefault="00E16E77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Standard </w:t>
            </w:r>
            <w:r w:rsidR="000E7213">
              <w:rPr>
                <w:sz w:val="20"/>
                <w:szCs w:val="20"/>
              </w:rPr>
              <w:t>Operating Procedures</w:t>
            </w:r>
            <w:r w:rsidR="000E7213" w:rsidRPr="000E7213">
              <w:rPr>
                <w:sz w:val="20"/>
                <w:szCs w:val="20"/>
                <w:vertAlign w:val="superscript"/>
              </w:rPr>
              <w:fldChar w:fldCharType="begin"/>
            </w:r>
            <w:r w:rsidR="000E7213" w:rsidRPr="000E7213">
              <w:rPr>
                <w:sz w:val="20"/>
                <w:szCs w:val="20"/>
                <w:vertAlign w:val="superscript"/>
              </w:rPr>
              <w:instrText xml:space="preserve"> NOTEREF _Ref5617232 \h  \* MERGEFORMAT </w:instrText>
            </w:r>
            <w:r w:rsidR="000E7213" w:rsidRPr="000E7213">
              <w:rPr>
                <w:sz w:val="20"/>
                <w:szCs w:val="20"/>
                <w:vertAlign w:val="superscript"/>
              </w:rPr>
            </w:r>
            <w:r w:rsidR="000E7213" w:rsidRPr="000E7213">
              <w:rPr>
                <w:sz w:val="20"/>
                <w:szCs w:val="20"/>
                <w:vertAlign w:val="superscript"/>
              </w:rPr>
              <w:fldChar w:fldCharType="separate"/>
            </w:r>
            <w:r w:rsidR="000E7213" w:rsidRPr="000E7213">
              <w:rPr>
                <w:sz w:val="20"/>
                <w:szCs w:val="20"/>
                <w:vertAlign w:val="superscript"/>
              </w:rPr>
              <w:t>3</w:t>
            </w:r>
            <w:r w:rsidR="000E7213" w:rsidRPr="000E7213">
              <w:rPr>
                <w:sz w:val="20"/>
                <w:szCs w:val="20"/>
                <w:vertAlign w:val="superscript"/>
              </w:rPr>
              <w:fldChar w:fldCharType="end"/>
            </w:r>
            <w:r w:rsidR="000E7213">
              <w:rPr>
                <w:sz w:val="20"/>
                <w:szCs w:val="20"/>
              </w:rPr>
              <w:t xml:space="preserve"> for </w:t>
            </w:r>
          </w:p>
          <w:p w:rsidR="00E16E77" w:rsidRDefault="00E16E77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0E7213">
              <w:rPr>
                <w:sz w:val="20"/>
                <w:szCs w:val="20"/>
              </w:rPr>
              <w:t>ch</w:t>
            </w:r>
            <w:r>
              <w:rPr>
                <w:sz w:val="20"/>
                <w:szCs w:val="20"/>
              </w:rPr>
              <w:t xml:space="preserve">ild </w:t>
            </w:r>
            <w:r w:rsidR="000E7213">
              <w:rPr>
                <w:sz w:val="20"/>
                <w:szCs w:val="20"/>
              </w:rPr>
              <w:t xml:space="preserve">protection case management </w:t>
            </w:r>
          </w:p>
          <w:p w:rsidR="000E7213" w:rsidRPr="000E7213" w:rsidRDefault="00E16E77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proofErr w:type="gramStart"/>
            <w:r>
              <w:rPr>
                <w:sz w:val="20"/>
                <w:szCs w:val="20"/>
              </w:rPr>
              <w:t>and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0E7213">
              <w:rPr>
                <w:sz w:val="20"/>
                <w:szCs w:val="20"/>
              </w:rPr>
              <w:t>monitor implementation.</w:t>
            </w:r>
          </w:p>
        </w:tc>
        <w:tc>
          <w:tcPr>
            <w:tcW w:w="3641" w:type="dxa"/>
            <w:shd w:val="clear" w:color="auto" w:fill="DAEEF3"/>
          </w:tcPr>
          <w:p w:rsidR="00AF3C48" w:rsidRDefault="00A2051D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inter-agency needs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A2051D">
              <w:rPr>
                <w:sz w:val="20"/>
                <w:szCs w:val="20"/>
              </w:rPr>
              <w:t xml:space="preserve">assessment </w:t>
            </w:r>
            <w:r>
              <w:rPr>
                <w:sz w:val="20"/>
                <w:szCs w:val="20"/>
              </w:rPr>
              <w:t xml:space="preserve">of the external operational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context and internal capacity to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conduct quality case management </w:t>
            </w:r>
          </w:p>
          <w:p w:rsidR="00AF3C48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93633">
              <w:rPr>
                <w:sz w:val="20"/>
                <w:szCs w:val="20"/>
              </w:rPr>
              <w:t>(following</w:t>
            </w:r>
            <w:r>
              <w:rPr>
                <w:sz w:val="20"/>
                <w:szCs w:val="20"/>
              </w:rPr>
              <w:t xml:space="preserve"> defined inter-agency </w:t>
            </w:r>
          </w:p>
          <w:p w:rsidR="00835C6B" w:rsidRDefault="00AF3C48" w:rsidP="00835C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standards</w:t>
            </w:r>
            <w:r>
              <w:rPr>
                <w:rStyle w:val="FootnoteReference"/>
                <w:sz w:val="20"/>
                <w:szCs w:val="20"/>
              </w:rPr>
              <w:footnoteReference w:id="6"/>
            </w:r>
            <w:r w:rsidR="00835C6B">
              <w:rPr>
                <w:sz w:val="20"/>
                <w:szCs w:val="20"/>
              </w:rPr>
              <w:t xml:space="preserve"> and nationally defined </w:t>
            </w:r>
          </w:p>
          <w:p w:rsidR="00736F69" w:rsidRDefault="00835C6B" w:rsidP="00835C6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organizational</w:t>
            </w:r>
            <w:proofErr w:type="gramEnd"/>
            <w:r>
              <w:rPr>
                <w:sz w:val="20"/>
                <w:szCs w:val="20"/>
              </w:rPr>
              <w:t xml:space="preserve"> standards</w:t>
            </w:r>
            <w:r w:rsidR="00B93633">
              <w:rPr>
                <w:sz w:val="20"/>
                <w:szCs w:val="20"/>
              </w:rPr>
              <w:t>)</w:t>
            </w:r>
            <w:r w:rsidR="00AF3C48">
              <w:rPr>
                <w:sz w:val="20"/>
                <w:szCs w:val="20"/>
              </w:rPr>
              <w:t>.</w:t>
            </w:r>
          </w:p>
          <w:p w:rsidR="00EA3814" w:rsidRDefault="00B93633" w:rsidP="00EA381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</w:t>
            </w:r>
            <w:r w:rsidR="00EA3814">
              <w:rPr>
                <w:sz w:val="20"/>
                <w:szCs w:val="20"/>
              </w:rPr>
              <w:t>] Develop inter-agency response</w:t>
            </w:r>
          </w:p>
          <w:p w:rsidR="00B93633" w:rsidRDefault="00EA3814" w:rsidP="00EA381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proofErr w:type="gramStart"/>
            <w:r>
              <w:rPr>
                <w:sz w:val="20"/>
                <w:szCs w:val="20"/>
              </w:rPr>
              <w:t>strategy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EA3814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Use child protection risk analysis</w:t>
            </w:r>
            <w:r>
              <w:rPr>
                <w:sz w:val="20"/>
                <w:szCs w:val="20"/>
                <w:vertAlign w:val="superscript"/>
              </w:rPr>
              <w:t xml:space="preserve">1 </w:t>
            </w:r>
            <w:r>
              <w:rPr>
                <w:sz w:val="20"/>
                <w:szCs w:val="20"/>
              </w:rPr>
              <w:t xml:space="preserve">to </w:t>
            </w:r>
          </w:p>
          <w:p w:rsidR="00AF3C48" w:rsidRPr="00EA3814" w:rsidRDefault="00EA3814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proofErr w:type="gramStart"/>
            <w:r w:rsidR="00AF3C48">
              <w:rPr>
                <w:sz w:val="20"/>
                <w:szCs w:val="20"/>
              </w:rPr>
              <w:t>inform</w:t>
            </w:r>
            <w:proofErr w:type="gramEnd"/>
            <w:r w:rsidR="00AF3C48">
              <w:rPr>
                <w:sz w:val="20"/>
                <w:szCs w:val="20"/>
              </w:rPr>
              <w:t xml:space="preserve"> the prioritisation</w:t>
            </w:r>
            <w:r>
              <w:rPr>
                <w:sz w:val="20"/>
                <w:szCs w:val="20"/>
              </w:rPr>
              <w:t xml:space="preserve"> </w:t>
            </w:r>
            <w:r w:rsidR="00AF3C48">
              <w:rPr>
                <w:sz w:val="20"/>
                <w:szCs w:val="20"/>
              </w:rPr>
              <w:t>guide</w:t>
            </w:r>
            <w:bookmarkStart w:id="5" w:name="_Ref5617019"/>
            <w:r w:rsidR="00AF3C48">
              <w:rPr>
                <w:rStyle w:val="FootnoteReference"/>
                <w:sz w:val="20"/>
                <w:szCs w:val="20"/>
              </w:rPr>
              <w:footnoteReference w:id="7"/>
            </w:r>
            <w:bookmarkEnd w:id="5"/>
            <w:r>
              <w:rPr>
                <w:sz w:val="20"/>
                <w:szCs w:val="20"/>
              </w:rPr>
              <w:t>.</w:t>
            </w:r>
          </w:p>
          <w:p w:rsidR="000E7213" w:rsidRDefault="00AF3C48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Make </w:t>
            </w:r>
            <w:r w:rsidR="000E7213">
              <w:rPr>
                <w:sz w:val="20"/>
                <w:szCs w:val="20"/>
              </w:rPr>
              <w:t xml:space="preserve">special </w:t>
            </w:r>
            <w:r>
              <w:rPr>
                <w:sz w:val="20"/>
                <w:szCs w:val="20"/>
              </w:rPr>
              <w:t xml:space="preserve">provisions to ensure </w:t>
            </w:r>
          </w:p>
          <w:p w:rsidR="000E7213" w:rsidRDefault="000E7213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AF3C48">
              <w:rPr>
                <w:sz w:val="20"/>
                <w:szCs w:val="20"/>
              </w:rPr>
              <w:t xml:space="preserve">children </w:t>
            </w:r>
            <w:r>
              <w:rPr>
                <w:sz w:val="20"/>
                <w:szCs w:val="20"/>
              </w:rPr>
              <w:t xml:space="preserve">with functional difficulties </w:t>
            </w:r>
          </w:p>
          <w:p w:rsidR="00B93633" w:rsidRDefault="000E7213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AF3C48">
              <w:rPr>
                <w:sz w:val="20"/>
                <w:szCs w:val="20"/>
              </w:rPr>
              <w:t xml:space="preserve">meeting eligibility criteria can access </w:t>
            </w:r>
          </w:p>
          <w:p w:rsidR="00AF3C48" w:rsidRDefault="00B93633" w:rsidP="00AF3C4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and</w:t>
            </w:r>
            <w:proofErr w:type="gramEnd"/>
            <w:r>
              <w:rPr>
                <w:sz w:val="20"/>
                <w:szCs w:val="20"/>
              </w:rPr>
              <w:t xml:space="preserve"> participate in the CM </w:t>
            </w:r>
            <w:r w:rsidR="00AF3C48">
              <w:rPr>
                <w:sz w:val="20"/>
                <w:szCs w:val="20"/>
              </w:rPr>
              <w:t>process.</w:t>
            </w:r>
          </w:p>
          <w:p w:rsidR="000E7213" w:rsidRDefault="000E7213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Update and disseminate the service </w:t>
            </w:r>
          </w:p>
          <w:p w:rsidR="000E7213" w:rsidRDefault="000E7213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mapping</w:t>
            </w:r>
            <w:r w:rsidRPr="000E7213">
              <w:rPr>
                <w:sz w:val="20"/>
                <w:szCs w:val="20"/>
                <w:vertAlign w:val="superscript"/>
              </w:rPr>
              <w:fldChar w:fldCharType="begin"/>
            </w:r>
            <w:r w:rsidRPr="000E7213">
              <w:rPr>
                <w:sz w:val="20"/>
                <w:szCs w:val="20"/>
                <w:vertAlign w:val="superscript"/>
              </w:rPr>
              <w:instrText xml:space="preserve"> NOTEREF _Ref5617108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0E7213">
              <w:rPr>
                <w:sz w:val="20"/>
                <w:szCs w:val="20"/>
                <w:vertAlign w:val="superscript"/>
              </w:rPr>
            </w:r>
            <w:r w:rsidRPr="000E7213">
              <w:rPr>
                <w:sz w:val="20"/>
                <w:szCs w:val="20"/>
                <w:vertAlign w:val="superscript"/>
              </w:rPr>
              <w:fldChar w:fldCharType="separate"/>
            </w:r>
            <w:r w:rsidRPr="000E7213">
              <w:rPr>
                <w:sz w:val="20"/>
                <w:szCs w:val="20"/>
                <w:vertAlign w:val="superscript"/>
              </w:rPr>
              <w:t>2</w:t>
            </w:r>
            <w:r w:rsidRPr="000E7213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and multi-sectoral referral </w:t>
            </w:r>
          </w:p>
          <w:p w:rsidR="000E7213" w:rsidRDefault="000E7213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pathways</w:t>
            </w:r>
            <w:proofErr w:type="gramEnd"/>
            <w:r w:rsidRPr="000E7213">
              <w:rPr>
                <w:sz w:val="20"/>
                <w:szCs w:val="20"/>
                <w:vertAlign w:val="superscript"/>
              </w:rPr>
              <w:fldChar w:fldCharType="begin"/>
            </w:r>
            <w:r w:rsidRPr="000E7213">
              <w:rPr>
                <w:sz w:val="20"/>
                <w:szCs w:val="20"/>
                <w:vertAlign w:val="superscript"/>
              </w:rPr>
              <w:instrText xml:space="preserve"> NOTEREF _Ref5617019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0E7213">
              <w:rPr>
                <w:sz w:val="20"/>
                <w:szCs w:val="20"/>
                <w:vertAlign w:val="superscript"/>
              </w:rPr>
            </w:r>
            <w:r w:rsidRPr="000E7213">
              <w:rPr>
                <w:sz w:val="20"/>
                <w:szCs w:val="20"/>
                <w:vertAlign w:val="superscript"/>
              </w:rPr>
              <w:fldChar w:fldCharType="separate"/>
            </w:r>
            <w:r w:rsidRPr="000E7213">
              <w:rPr>
                <w:sz w:val="20"/>
                <w:szCs w:val="20"/>
                <w:vertAlign w:val="superscript"/>
              </w:rPr>
              <w:t>6</w:t>
            </w:r>
            <w:r w:rsidRPr="000E7213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at least every 6 months.</w:t>
            </w:r>
          </w:p>
          <w:p w:rsidR="000E7213" w:rsidRDefault="000E7213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Support the inter-agency Standard </w:t>
            </w:r>
          </w:p>
          <w:p w:rsidR="000E7213" w:rsidRDefault="002C093B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0E7213">
              <w:rPr>
                <w:sz w:val="20"/>
                <w:szCs w:val="20"/>
              </w:rPr>
              <w:t>Operating Procedures</w:t>
            </w:r>
            <w:r w:rsidR="000E7213" w:rsidRPr="000E7213">
              <w:rPr>
                <w:sz w:val="20"/>
                <w:szCs w:val="20"/>
                <w:vertAlign w:val="superscript"/>
              </w:rPr>
              <w:fldChar w:fldCharType="begin"/>
            </w:r>
            <w:r w:rsidR="000E7213" w:rsidRPr="000E7213">
              <w:rPr>
                <w:sz w:val="20"/>
                <w:szCs w:val="20"/>
                <w:vertAlign w:val="superscript"/>
              </w:rPr>
              <w:instrText xml:space="preserve"> NOTEREF _Ref5617232 \h  \* MERGEFORMAT </w:instrText>
            </w:r>
            <w:r w:rsidR="000E7213" w:rsidRPr="000E7213">
              <w:rPr>
                <w:sz w:val="20"/>
                <w:szCs w:val="20"/>
                <w:vertAlign w:val="superscript"/>
              </w:rPr>
            </w:r>
            <w:r w:rsidR="000E7213" w:rsidRPr="000E7213">
              <w:rPr>
                <w:sz w:val="20"/>
                <w:szCs w:val="20"/>
                <w:vertAlign w:val="superscript"/>
              </w:rPr>
              <w:fldChar w:fldCharType="separate"/>
            </w:r>
            <w:r w:rsidR="000E7213" w:rsidRPr="000E7213">
              <w:rPr>
                <w:sz w:val="20"/>
                <w:szCs w:val="20"/>
                <w:vertAlign w:val="superscript"/>
              </w:rPr>
              <w:t>3</w:t>
            </w:r>
            <w:r w:rsidR="000E7213" w:rsidRPr="000E7213">
              <w:rPr>
                <w:sz w:val="20"/>
                <w:szCs w:val="20"/>
                <w:vertAlign w:val="superscript"/>
              </w:rPr>
              <w:fldChar w:fldCharType="end"/>
            </w:r>
            <w:r w:rsidR="000E7213">
              <w:rPr>
                <w:sz w:val="20"/>
                <w:szCs w:val="20"/>
              </w:rPr>
              <w:t xml:space="preserve"> for child </w:t>
            </w:r>
          </w:p>
          <w:p w:rsidR="000E7213" w:rsidRDefault="002C093B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0E7213">
              <w:rPr>
                <w:sz w:val="20"/>
                <w:szCs w:val="20"/>
              </w:rPr>
              <w:t xml:space="preserve">protection case management to be </w:t>
            </w:r>
          </w:p>
          <w:p w:rsidR="000E7213" w:rsidRDefault="002C093B" w:rsidP="000E721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0E7213">
              <w:rPr>
                <w:sz w:val="20"/>
                <w:szCs w:val="20"/>
              </w:rPr>
              <w:t>formally recognized in law and</w:t>
            </w:r>
          </w:p>
          <w:p w:rsidR="00EA3814" w:rsidRDefault="002C093B" w:rsidP="00EA381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EA3814">
              <w:rPr>
                <w:sz w:val="20"/>
                <w:szCs w:val="20"/>
              </w:rPr>
              <w:t xml:space="preserve">update and disseminate at least every </w:t>
            </w:r>
          </w:p>
          <w:p w:rsidR="000E7213" w:rsidRPr="007577A3" w:rsidRDefault="00EA3814" w:rsidP="00EA381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 months.</w:t>
            </w: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lastRenderedPageBreak/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36F69" w:rsidTr="008E4D0E">
        <w:trPr>
          <w:cantSplit/>
        </w:trPr>
        <w:tc>
          <w:tcPr>
            <w:tcW w:w="3640" w:type="dxa"/>
            <w:shd w:val="clear" w:color="auto" w:fill="405D78"/>
          </w:tcPr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2</w:t>
            </w:r>
            <w:r w:rsidRPr="00B636D2">
              <w:rPr>
                <w:b/>
                <w:color w:val="FFFFFF" w:themeColor="background1"/>
              </w:rPr>
              <w:t xml:space="preserve">. CASE MANAGEMENT </w:t>
            </w:r>
            <w:r>
              <w:rPr>
                <w:b/>
                <w:color w:val="FFFFFF" w:themeColor="background1"/>
              </w:rPr>
              <w:t>PROCESS</w:t>
            </w:r>
          </w:p>
        </w:tc>
        <w:tc>
          <w:tcPr>
            <w:tcW w:w="3640" w:type="dxa"/>
            <w:shd w:val="clear" w:color="auto" w:fill="A9BED1"/>
          </w:tcPr>
          <w:p w:rsidR="002C2CE5" w:rsidRDefault="008E4D0E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2C2C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lign</w:t>
            </w:r>
            <w:r w:rsidR="002C2CE5">
              <w:rPr>
                <w:sz w:val="20"/>
                <w:szCs w:val="20"/>
              </w:rPr>
              <w:t xml:space="preserve"> the Standard Operating</w:t>
            </w:r>
          </w:p>
          <w:p w:rsidR="002C2CE5" w:rsidRDefault="002C2CE5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E4D0E">
              <w:rPr>
                <w:sz w:val="20"/>
                <w:szCs w:val="20"/>
              </w:rPr>
              <w:t>Procedures</w:t>
            </w:r>
            <w:r w:rsidR="008E4D0E"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 xml:space="preserve">for child </w:t>
            </w:r>
            <w:r w:rsidR="008E4D0E">
              <w:rPr>
                <w:sz w:val="20"/>
                <w:szCs w:val="20"/>
              </w:rPr>
              <w:t xml:space="preserve">protection case </w:t>
            </w:r>
          </w:p>
          <w:p w:rsidR="002C2CE5" w:rsidRDefault="002C2CE5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with the </w:t>
            </w:r>
            <w:r w:rsidR="008E4D0E">
              <w:rPr>
                <w:sz w:val="20"/>
                <w:szCs w:val="20"/>
              </w:rPr>
              <w:t xml:space="preserve">guiding </w:t>
            </w:r>
          </w:p>
          <w:p w:rsidR="008E4D0E" w:rsidRDefault="002C2CE5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8E4D0E">
              <w:rPr>
                <w:sz w:val="20"/>
                <w:szCs w:val="20"/>
              </w:rPr>
              <w:t>principles</w:t>
            </w:r>
            <w:bookmarkStart w:id="6" w:name="_Ref5617278"/>
            <w:proofErr w:type="gramEnd"/>
            <w:r w:rsidR="008E4D0E">
              <w:rPr>
                <w:rStyle w:val="FootnoteReference"/>
                <w:sz w:val="20"/>
                <w:szCs w:val="20"/>
              </w:rPr>
              <w:footnoteReference w:id="8"/>
            </w:r>
            <w:bookmarkEnd w:id="6"/>
            <w:r w:rsidR="008E4D0E">
              <w:rPr>
                <w:sz w:val="20"/>
                <w:szCs w:val="20"/>
              </w:rPr>
              <w:t>.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2C2CE5">
              <w:rPr>
                <w:sz w:val="20"/>
                <w:szCs w:val="20"/>
              </w:rPr>
              <w:t>Include</w:t>
            </w:r>
            <w:r>
              <w:rPr>
                <w:sz w:val="20"/>
                <w:szCs w:val="20"/>
              </w:rPr>
              <w:t xml:space="preserve"> timeframes for conducting the </w:t>
            </w:r>
          </w:p>
          <w:p w:rsidR="002C2CE5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different case management steps i</w:t>
            </w:r>
            <w:r w:rsidR="002C2CE5">
              <w:rPr>
                <w:sz w:val="20"/>
                <w:szCs w:val="20"/>
              </w:rPr>
              <w:t xml:space="preserve">n    </w:t>
            </w:r>
          </w:p>
          <w:p w:rsidR="00CD16A1" w:rsidRDefault="002C2CE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the</w:t>
            </w:r>
            <w:proofErr w:type="gramEnd"/>
            <w:r>
              <w:rPr>
                <w:sz w:val="20"/>
                <w:szCs w:val="20"/>
              </w:rPr>
              <w:t xml:space="preserve"> Standard Operating </w:t>
            </w:r>
            <w:r w:rsidR="00CD16A1">
              <w:rPr>
                <w:sz w:val="20"/>
                <w:szCs w:val="20"/>
              </w:rPr>
              <w:t>Procedures.</w:t>
            </w:r>
          </w:p>
          <w:p w:rsidR="002C2CE5" w:rsidRDefault="00CD16A1" w:rsidP="002C2CE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2C2CE5">
              <w:rPr>
                <w:sz w:val="20"/>
                <w:szCs w:val="20"/>
              </w:rPr>
              <w:t xml:space="preserve">Include in the Standard Operating </w:t>
            </w:r>
          </w:p>
          <w:p w:rsidR="002C2CE5" w:rsidRDefault="002C2CE5" w:rsidP="002C2CE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Procedures for child protection case </w:t>
            </w:r>
          </w:p>
          <w:p w:rsidR="00592485" w:rsidRDefault="002C2CE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</w:t>
            </w:r>
            <w:r w:rsidR="00592485">
              <w:rPr>
                <w:sz w:val="20"/>
                <w:szCs w:val="20"/>
              </w:rPr>
              <w:t xml:space="preserve">urgent action </w:t>
            </w:r>
          </w:p>
          <w:p w:rsidR="00592485" w:rsidRDefault="0059248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procedures</w:t>
            </w:r>
            <w:r w:rsidR="00CD16A1" w:rsidRPr="00CD16A1">
              <w:rPr>
                <w:sz w:val="20"/>
                <w:szCs w:val="20"/>
                <w:vertAlign w:val="superscript"/>
              </w:rPr>
              <w:t>8</w:t>
            </w:r>
            <w:r w:rsidR="002C2CE5">
              <w:rPr>
                <w:sz w:val="20"/>
                <w:szCs w:val="20"/>
              </w:rPr>
              <w:t xml:space="preserve"> that </w:t>
            </w:r>
            <w:r w:rsidR="00CD16A1">
              <w:rPr>
                <w:sz w:val="20"/>
                <w:szCs w:val="20"/>
              </w:rPr>
              <w:t>enable c</w:t>
            </w:r>
            <w:r>
              <w:rPr>
                <w:sz w:val="20"/>
                <w:szCs w:val="20"/>
              </w:rPr>
              <w:t>aseworkers</w:t>
            </w:r>
          </w:p>
          <w:p w:rsidR="00592485" w:rsidRDefault="0059248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C2CE5">
              <w:rPr>
                <w:sz w:val="20"/>
                <w:szCs w:val="20"/>
              </w:rPr>
              <w:t xml:space="preserve">to (at any point of </w:t>
            </w:r>
            <w:r w:rsidR="00CD16A1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case</w:t>
            </w:r>
          </w:p>
          <w:p w:rsidR="00592485" w:rsidRDefault="0059248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C2CE5">
              <w:rPr>
                <w:sz w:val="20"/>
                <w:szCs w:val="20"/>
              </w:rPr>
              <w:t>management process)</w:t>
            </w:r>
            <w:r>
              <w:rPr>
                <w:sz w:val="20"/>
                <w:szCs w:val="20"/>
              </w:rPr>
              <w:t xml:space="preserve"> </w:t>
            </w:r>
            <w:r w:rsidR="00CD16A1">
              <w:rPr>
                <w:sz w:val="20"/>
                <w:szCs w:val="20"/>
              </w:rPr>
              <w:t xml:space="preserve">immediately </w:t>
            </w:r>
          </w:p>
          <w:p w:rsidR="00592485" w:rsidRDefault="0059248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D16A1">
              <w:rPr>
                <w:sz w:val="20"/>
                <w:szCs w:val="20"/>
              </w:rPr>
              <w:t xml:space="preserve">address urgent threats to the life, </w:t>
            </w:r>
          </w:p>
          <w:p w:rsidR="00592485" w:rsidRDefault="0059248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D16A1">
              <w:rPr>
                <w:sz w:val="20"/>
                <w:szCs w:val="20"/>
              </w:rPr>
              <w:t xml:space="preserve">safety and dignity of the child before </w:t>
            </w:r>
          </w:p>
          <w:p w:rsidR="00592485" w:rsidRDefault="0059248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D16A1">
              <w:rPr>
                <w:sz w:val="20"/>
                <w:szCs w:val="20"/>
              </w:rPr>
              <w:t xml:space="preserve">proceeding with any of the next steps </w:t>
            </w:r>
          </w:p>
          <w:p w:rsidR="00CD16A1" w:rsidRPr="008E4D0E" w:rsidRDefault="00592485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CD16A1">
              <w:rPr>
                <w:sz w:val="20"/>
                <w:szCs w:val="20"/>
              </w:rPr>
              <w:t>in</w:t>
            </w:r>
            <w:proofErr w:type="gramEnd"/>
            <w:r w:rsidR="00CD16A1">
              <w:rPr>
                <w:sz w:val="20"/>
                <w:szCs w:val="20"/>
              </w:rPr>
              <w:t xml:space="preserve"> the case management process.</w:t>
            </w:r>
          </w:p>
          <w:p w:rsidR="00736F69" w:rsidRPr="007577A3" w:rsidRDefault="00736F69" w:rsidP="007577A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8E4D0E" w:rsidRDefault="008E4D0E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Specifically train caseworkers on the </w:t>
            </w:r>
          </w:p>
          <w:p w:rsidR="008E4D0E" w:rsidRDefault="008E4D0E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guiding principles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="00CD16A1" w:rsidRPr="00CD16A1">
              <w:rPr>
                <w:sz w:val="20"/>
                <w:szCs w:val="20"/>
                <w:vertAlign w:val="superscript"/>
              </w:rPr>
              <w:instrText xml:space="preserve"> NOTEREF _Ref5617278 \h </w:instrText>
            </w:r>
            <w:r w:rsidR="00CD16A1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CD16A1" w:rsidRPr="00CD16A1">
              <w:rPr>
                <w:sz w:val="20"/>
                <w:szCs w:val="20"/>
                <w:vertAlign w:val="superscript"/>
              </w:rPr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="00CD16A1" w:rsidRPr="00CD16A1">
              <w:rPr>
                <w:sz w:val="20"/>
                <w:szCs w:val="20"/>
                <w:vertAlign w:val="superscript"/>
              </w:rPr>
              <w:t>7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for child protection </w:t>
            </w:r>
          </w:p>
          <w:p w:rsidR="008E4D0E" w:rsidRPr="007577A3" w:rsidRDefault="008E4D0E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case</w:t>
            </w:r>
            <w:proofErr w:type="gramEnd"/>
            <w:r>
              <w:rPr>
                <w:sz w:val="20"/>
                <w:szCs w:val="20"/>
              </w:rPr>
              <w:t xml:space="preserve"> management.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Specifically train caseworkers on the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timeframes for conducting the   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different case management steps (as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defined in the Standard Operating </w:t>
            </w:r>
          </w:p>
          <w:p w:rsidR="002C093B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Procedures and </w:t>
            </w:r>
            <w:r w:rsidRPr="00833835">
              <w:rPr>
                <w:sz w:val="20"/>
                <w:szCs w:val="20"/>
              </w:rPr>
              <w:t xml:space="preserve">based </w:t>
            </w:r>
            <w:r>
              <w:rPr>
                <w:sz w:val="20"/>
                <w:szCs w:val="20"/>
              </w:rPr>
              <w:t>o</w:t>
            </w:r>
            <w:r w:rsidR="002C093B">
              <w:rPr>
                <w:sz w:val="20"/>
                <w:szCs w:val="20"/>
              </w:rPr>
              <w:t>n</w:t>
            </w:r>
          </w:p>
          <w:p w:rsidR="00CD16A1" w:rsidRDefault="002C093B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CD16A1" w:rsidRPr="00833835">
              <w:rPr>
                <w:sz w:val="20"/>
                <w:szCs w:val="20"/>
              </w:rPr>
              <w:t>prioritisation</w:t>
            </w:r>
            <w:bookmarkStart w:id="7" w:name="_Ref5617363"/>
            <w:proofErr w:type="gramEnd"/>
            <w:r w:rsidR="00CD16A1">
              <w:rPr>
                <w:rStyle w:val="FootnoteReference"/>
                <w:sz w:val="20"/>
                <w:szCs w:val="20"/>
              </w:rPr>
              <w:footnoteReference w:id="9"/>
            </w:r>
            <w:bookmarkEnd w:id="7"/>
            <w:r w:rsidR="00CD16A1">
              <w:rPr>
                <w:sz w:val="20"/>
                <w:szCs w:val="20"/>
              </w:rPr>
              <w:t>).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B13B00">
              <w:rPr>
                <w:sz w:val="20"/>
                <w:szCs w:val="20"/>
              </w:rPr>
              <w:t xml:space="preserve">Specifically train </w:t>
            </w:r>
            <w:r>
              <w:rPr>
                <w:sz w:val="20"/>
                <w:szCs w:val="20"/>
              </w:rPr>
              <w:t xml:space="preserve">caseworkers to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identify and immediately assess and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address urgent threats to the life,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safety and dignity of the child before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proceeding with any of the next steps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in</w:t>
            </w:r>
            <w:proofErr w:type="gramEnd"/>
            <w:r>
              <w:rPr>
                <w:sz w:val="20"/>
                <w:szCs w:val="20"/>
              </w:rPr>
              <w:t xml:space="preserve"> the case management process.</w:t>
            </w:r>
          </w:p>
          <w:p w:rsidR="00736F69" w:rsidRPr="007577A3" w:rsidRDefault="00736F69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CD16A1" w:rsidRDefault="008E4D0E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B13B00">
              <w:rPr>
                <w:sz w:val="20"/>
                <w:szCs w:val="20"/>
              </w:rPr>
              <w:t>Provide</w:t>
            </w:r>
            <w:r w:rsidR="00CD16A1">
              <w:rPr>
                <w:sz w:val="20"/>
                <w:szCs w:val="20"/>
              </w:rPr>
              <w:t xml:space="preserve"> caseworkers </w:t>
            </w:r>
            <w:r w:rsidR="00B13B00">
              <w:rPr>
                <w:sz w:val="20"/>
                <w:szCs w:val="20"/>
              </w:rPr>
              <w:t>with</w:t>
            </w:r>
            <w:r w:rsidR="00CD16A1">
              <w:rPr>
                <w:sz w:val="20"/>
                <w:szCs w:val="20"/>
              </w:rPr>
              <w:t xml:space="preserve"> ongoing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capacity building, supervision and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coaching on the guiding principles</w:t>
            </w:r>
            <w:r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Pr="00CD16A1">
              <w:rPr>
                <w:sz w:val="20"/>
                <w:szCs w:val="20"/>
                <w:vertAlign w:val="superscript"/>
              </w:rPr>
              <w:instrText xml:space="preserve"> NOTEREF _Ref5617278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CD16A1">
              <w:rPr>
                <w:sz w:val="20"/>
                <w:szCs w:val="20"/>
                <w:vertAlign w:val="superscript"/>
              </w:rPr>
            </w:r>
            <w:r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Pr="00CD16A1">
              <w:rPr>
                <w:sz w:val="20"/>
                <w:szCs w:val="20"/>
                <w:vertAlign w:val="superscript"/>
              </w:rPr>
              <w:t>7</w:t>
            </w:r>
            <w:r w:rsidRPr="00CD16A1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for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protection case management and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monitor implementation of the </w:t>
            </w:r>
          </w:p>
          <w:p w:rsidR="00CD16A1" w:rsidRPr="007577A3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principles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B13B00">
              <w:rPr>
                <w:sz w:val="20"/>
                <w:szCs w:val="20"/>
              </w:rPr>
              <w:t>Provide caseworkers with</w:t>
            </w:r>
            <w:r>
              <w:rPr>
                <w:sz w:val="20"/>
                <w:szCs w:val="20"/>
              </w:rPr>
              <w:t xml:space="preserve"> ongoing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capacity building, supervision and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coaching on the timeframes for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conducting the different case </w:t>
            </w:r>
          </w:p>
          <w:p w:rsidR="00B13B00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steps (as defined in the </w:t>
            </w:r>
          </w:p>
          <w:p w:rsidR="00B13B00" w:rsidRDefault="00B13B00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D16A1">
              <w:rPr>
                <w:sz w:val="20"/>
                <w:szCs w:val="20"/>
              </w:rPr>
              <w:t xml:space="preserve">Standard Operating Procedures and </w:t>
            </w:r>
          </w:p>
          <w:p w:rsidR="00CD16A1" w:rsidRDefault="00B13B00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D16A1" w:rsidRPr="00833835">
              <w:rPr>
                <w:sz w:val="20"/>
                <w:szCs w:val="20"/>
              </w:rPr>
              <w:t xml:space="preserve">based </w:t>
            </w:r>
            <w:r w:rsidR="00CD16A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n </w:t>
            </w:r>
            <w:r w:rsidR="00CD16A1" w:rsidRPr="00833835">
              <w:rPr>
                <w:sz w:val="20"/>
                <w:szCs w:val="20"/>
              </w:rPr>
              <w:t>prioritisation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="00CD16A1" w:rsidRPr="00CD16A1">
              <w:rPr>
                <w:sz w:val="20"/>
                <w:szCs w:val="20"/>
                <w:vertAlign w:val="superscript"/>
              </w:rPr>
              <w:instrText xml:space="preserve"> NOTEREF _Ref5617363 \h </w:instrText>
            </w:r>
            <w:r w:rsidR="00CD16A1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CD16A1" w:rsidRPr="00CD16A1">
              <w:rPr>
                <w:sz w:val="20"/>
                <w:szCs w:val="20"/>
                <w:vertAlign w:val="superscript"/>
              </w:rPr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="00CD16A1" w:rsidRPr="00CD16A1">
              <w:rPr>
                <w:sz w:val="20"/>
                <w:szCs w:val="20"/>
                <w:vertAlign w:val="superscript"/>
              </w:rPr>
              <w:t>8</w:t>
            </w:r>
            <w:r w:rsidR="00CD16A1" w:rsidRPr="00CD16A1">
              <w:rPr>
                <w:sz w:val="20"/>
                <w:szCs w:val="20"/>
                <w:vertAlign w:val="superscript"/>
              </w:rPr>
              <w:fldChar w:fldCharType="end"/>
            </w:r>
            <w:r w:rsidR="00CD16A1">
              <w:rPr>
                <w:sz w:val="20"/>
                <w:szCs w:val="20"/>
              </w:rPr>
              <w:t xml:space="preserve">) and monitor </w:t>
            </w:r>
          </w:p>
          <w:p w:rsidR="00CD16A1" w:rsidRDefault="00CD16A1" w:rsidP="00CD16A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adherence</w:t>
            </w:r>
            <w:proofErr w:type="gramEnd"/>
            <w:r>
              <w:rPr>
                <w:sz w:val="20"/>
                <w:szCs w:val="20"/>
              </w:rPr>
              <w:t xml:space="preserve"> to these.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B13B00">
              <w:rPr>
                <w:sz w:val="20"/>
                <w:szCs w:val="20"/>
              </w:rPr>
              <w:t xml:space="preserve">Provide </w:t>
            </w:r>
            <w:r>
              <w:rPr>
                <w:sz w:val="20"/>
                <w:szCs w:val="20"/>
              </w:rPr>
              <w:t xml:space="preserve">caseworkers </w:t>
            </w:r>
            <w:r w:rsidR="00B13B00">
              <w:rPr>
                <w:sz w:val="20"/>
                <w:szCs w:val="20"/>
              </w:rPr>
              <w:t>with</w:t>
            </w:r>
            <w:r>
              <w:rPr>
                <w:sz w:val="20"/>
                <w:szCs w:val="20"/>
              </w:rPr>
              <w:t xml:space="preserve"> ongoing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capacity building, supervision and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coaching on the urgent action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procedures (as defined in the Standard </w:t>
            </w:r>
          </w:p>
          <w:p w:rsidR="00B01A1F" w:rsidRDefault="00B01A1F" w:rsidP="00B01A1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Operating Procedures</w:t>
            </w:r>
            <w:r w:rsidRPr="00CD16A1">
              <w:rPr>
                <w:sz w:val="20"/>
                <w:szCs w:val="20"/>
                <w:vertAlign w:val="superscript"/>
              </w:rPr>
              <w:fldChar w:fldCharType="begin"/>
            </w:r>
            <w:r w:rsidRPr="00CD16A1">
              <w:rPr>
                <w:sz w:val="20"/>
                <w:szCs w:val="20"/>
                <w:vertAlign w:val="superscript"/>
              </w:rPr>
              <w:instrText xml:space="preserve"> NOTEREF _Ref5617363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CD16A1">
              <w:rPr>
                <w:sz w:val="20"/>
                <w:szCs w:val="20"/>
                <w:vertAlign w:val="superscript"/>
              </w:rPr>
            </w:r>
            <w:r w:rsidRPr="00CD16A1">
              <w:rPr>
                <w:sz w:val="20"/>
                <w:szCs w:val="20"/>
                <w:vertAlign w:val="superscript"/>
              </w:rPr>
              <w:fldChar w:fldCharType="separate"/>
            </w:r>
            <w:r w:rsidRPr="00CD16A1">
              <w:rPr>
                <w:sz w:val="20"/>
                <w:szCs w:val="20"/>
                <w:vertAlign w:val="superscript"/>
              </w:rPr>
              <w:t>8</w:t>
            </w:r>
            <w:r w:rsidRPr="00CD16A1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) and monitor </w:t>
            </w:r>
          </w:p>
          <w:p w:rsidR="00736F69" w:rsidRPr="007577A3" w:rsidRDefault="00B01A1F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implementation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  <w:tr w:rsidR="00F50171" w:rsidTr="00F50171">
        <w:trPr>
          <w:cantSplit/>
        </w:trPr>
        <w:tc>
          <w:tcPr>
            <w:tcW w:w="3640" w:type="dxa"/>
            <w:shd w:val="clear" w:color="auto" w:fill="auto"/>
          </w:tcPr>
          <w:p w:rsidR="00F50171" w:rsidRDefault="00F50171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3640" w:type="dxa"/>
            <w:shd w:val="clear" w:color="auto" w:fill="auto"/>
          </w:tcPr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F50171" w:rsidRDefault="00F50171" w:rsidP="008E4D0E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F50171" w:rsidRDefault="00F50171" w:rsidP="00CD16A1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8E4D0E" w:rsidTr="008E4D0E">
        <w:trPr>
          <w:cantSplit/>
        </w:trPr>
        <w:tc>
          <w:tcPr>
            <w:tcW w:w="3640" w:type="dxa"/>
            <w:shd w:val="clear" w:color="auto" w:fill="405D78"/>
          </w:tcPr>
          <w:p w:rsidR="008E4D0E" w:rsidRDefault="008E4D0E" w:rsidP="008E4D0E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2</w:t>
            </w:r>
            <w:r w:rsidRPr="00B636D2">
              <w:rPr>
                <w:b/>
                <w:color w:val="FFFFFF" w:themeColor="background1"/>
              </w:rPr>
              <w:t xml:space="preserve">. CASE MANAGEMENT </w:t>
            </w:r>
            <w:r>
              <w:rPr>
                <w:b/>
                <w:color w:val="FFFFFF" w:themeColor="background1"/>
              </w:rPr>
              <w:t>PROCESS</w:t>
            </w:r>
          </w:p>
          <w:p w:rsidR="008E4D0E" w:rsidRPr="007577A3" w:rsidRDefault="008E4D0E" w:rsidP="008E4D0E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a. Identification and</w:t>
            </w:r>
            <w:r w:rsidRPr="00D72D49">
              <w:rPr>
                <w:i/>
                <w:color w:val="FFFFFF" w:themeColor="background1"/>
              </w:rPr>
              <w:t xml:space="preserve"> </w:t>
            </w:r>
            <w:r>
              <w:rPr>
                <w:i/>
                <w:color w:val="FFFFFF" w:themeColor="background1"/>
              </w:rPr>
              <w:t>r</w:t>
            </w:r>
            <w:r w:rsidRPr="00D72D49">
              <w:rPr>
                <w:i/>
                <w:color w:val="FFFFFF" w:themeColor="background1"/>
              </w:rPr>
              <w:t>egistration</w:t>
            </w:r>
          </w:p>
        </w:tc>
        <w:tc>
          <w:tcPr>
            <w:tcW w:w="3640" w:type="dxa"/>
            <w:shd w:val="clear" w:color="auto" w:fill="DAEEF3"/>
          </w:tcPr>
          <w:p w:rsidR="008E4D0E" w:rsidRDefault="008E4D0E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Identify cases for child protection case </w:t>
            </w:r>
          </w:p>
          <w:p w:rsidR="008E4D0E" w:rsidRDefault="008E4D0E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B13B00" w:rsidRDefault="00B13B00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>Include</w:t>
            </w:r>
            <w:r>
              <w:rPr>
                <w:sz w:val="20"/>
                <w:szCs w:val="20"/>
              </w:rPr>
              <w:t xml:space="preserve"> eligibility criteria</w:t>
            </w:r>
            <w:bookmarkStart w:id="8" w:name="_Ref5618469"/>
            <w:r>
              <w:rPr>
                <w:rStyle w:val="FootnoteReference"/>
                <w:sz w:val="20"/>
                <w:szCs w:val="20"/>
              </w:rPr>
              <w:footnoteReference w:id="10"/>
            </w:r>
            <w:bookmarkEnd w:id="8"/>
            <w:r>
              <w:rPr>
                <w:sz w:val="20"/>
                <w:szCs w:val="20"/>
              </w:rPr>
              <w:t xml:space="preserve"> for child </w:t>
            </w:r>
          </w:p>
          <w:p w:rsidR="00591F78" w:rsidRDefault="00B13B00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in the </w:t>
            </w:r>
          </w:p>
          <w:p w:rsidR="00B13B00" w:rsidRDefault="00591F78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Standard Operating </w:t>
            </w:r>
            <w:r w:rsidR="00B13B00">
              <w:rPr>
                <w:sz w:val="20"/>
                <w:szCs w:val="20"/>
              </w:rPr>
              <w:t>Procedures.</w:t>
            </w:r>
          </w:p>
          <w:p w:rsidR="00591F78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>Always seek</w:t>
            </w:r>
            <w:r>
              <w:rPr>
                <w:sz w:val="20"/>
                <w:szCs w:val="20"/>
              </w:rPr>
              <w:t xml:space="preserve"> </w:t>
            </w:r>
            <w:r w:rsidR="00A66B4D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onsent / assent (to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participate </w:t>
            </w:r>
            <w:r w:rsidR="00F50171">
              <w:rPr>
                <w:sz w:val="20"/>
                <w:szCs w:val="20"/>
              </w:rPr>
              <w:t xml:space="preserve">in the case management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process and </w:t>
            </w:r>
            <w:r w:rsidR="00F50171">
              <w:rPr>
                <w:sz w:val="20"/>
                <w:szCs w:val="20"/>
              </w:rPr>
              <w:t xml:space="preserve">to collect and store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information about</w:t>
            </w:r>
            <w:r w:rsidR="00F50171">
              <w:rPr>
                <w:sz w:val="20"/>
                <w:szCs w:val="20"/>
              </w:rPr>
              <w:t xml:space="preserve"> their case and to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F50171">
              <w:rPr>
                <w:sz w:val="20"/>
                <w:szCs w:val="20"/>
              </w:rPr>
              <w:t>share n</w:t>
            </w:r>
            <w:r>
              <w:rPr>
                <w:sz w:val="20"/>
                <w:szCs w:val="20"/>
              </w:rPr>
              <w:t xml:space="preserve">on-identifiable </w:t>
            </w:r>
            <w:r w:rsidR="00F50171">
              <w:rPr>
                <w:sz w:val="20"/>
                <w:szCs w:val="20"/>
              </w:rPr>
              <w:t xml:space="preserve">aggregate-level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information for r</w:t>
            </w:r>
            <w:r w:rsidR="00F50171">
              <w:rPr>
                <w:sz w:val="20"/>
                <w:szCs w:val="20"/>
              </w:rPr>
              <w:t xml:space="preserve">eporting purposes)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F50171">
              <w:rPr>
                <w:sz w:val="20"/>
                <w:szCs w:val="20"/>
              </w:rPr>
              <w:t xml:space="preserve">from the child and/or </w:t>
            </w:r>
            <w:r>
              <w:rPr>
                <w:sz w:val="20"/>
                <w:szCs w:val="20"/>
              </w:rPr>
              <w:t xml:space="preserve">family (where </w:t>
            </w:r>
          </w:p>
          <w:p w:rsidR="00F50171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F50171">
              <w:rPr>
                <w:sz w:val="20"/>
                <w:szCs w:val="20"/>
              </w:rPr>
              <w:t>possible</w:t>
            </w:r>
            <w:proofErr w:type="gramEnd"/>
            <w:r w:rsidR="00F50171">
              <w:rPr>
                <w:sz w:val="20"/>
                <w:szCs w:val="20"/>
              </w:rPr>
              <w:t xml:space="preserve"> and if appropriate).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8F2496">
              <w:rPr>
                <w:sz w:val="20"/>
                <w:szCs w:val="20"/>
              </w:rPr>
              <w:t>Develop guidance</w:t>
            </w:r>
            <w:r>
              <w:rPr>
                <w:sz w:val="20"/>
                <w:szCs w:val="20"/>
              </w:rPr>
              <w:t xml:space="preserve"> on </w:t>
            </w:r>
            <w:r w:rsidR="00F50171">
              <w:rPr>
                <w:sz w:val="20"/>
                <w:szCs w:val="20"/>
              </w:rPr>
              <w:t xml:space="preserve">prioritisation of </w:t>
            </w:r>
          </w:p>
          <w:p w:rsidR="00F50171" w:rsidRPr="00F50171" w:rsidRDefault="00591F78" w:rsidP="008F2496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F50171">
              <w:rPr>
                <w:sz w:val="20"/>
                <w:szCs w:val="20"/>
              </w:rPr>
              <w:t>cases</w:t>
            </w:r>
            <w:bookmarkStart w:id="9" w:name="_Ref5633790"/>
            <w:proofErr w:type="gramEnd"/>
            <w:r w:rsidR="00F50171">
              <w:rPr>
                <w:rStyle w:val="FootnoteReference"/>
                <w:sz w:val="20"/>
                <w:szCs w:val="20"/>
              </w:rPr>
              <w:footnoteReference w:id="11"/>
            </w:r>
            <w:bookmarkEnd w:id="9"/>
            <w:r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B13B00" w:rsidRDefault="00B13B00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Establish specific </w:t>
            </w:r>
            <w:r w:rsidR="00576AE6">
              <w:rPr>
                <w:sz w:val="20"/>
                <w:szCs w:val="20"/>
              </w:rPr>
              <w:t>pathways</w:t>
            </w:r>
            <w:r w:rsidR="008E4D0E">
              <w:rPr>
                <w:sz w:val="20"/>
                <w:szCs w:val="20"/>
              </w:rPr>
              <w:t xml:space="preserve"> for </w:t>
            </w:r>
          </w:p>
          <w:p w:rsidR="00B13B00" w:rsidRDefault="00B13B00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E4D0E">
              <w:rPr>
                <w:sz w:val="20"/>
                <w:szCs w:val="20"/>
              </w:rPr>
              <w:t xml:space="preserve">identification </w:t>
            </w:r>
            <w:r>
              <w:rPr>
                <w:sz w:val="20"/>
                <w:szCs w:val="20"/>
              </w:rPr>
              <w:t xml:space="preserve">(e.g. self-reporting, </w:t>
            </w:r>
          </w:p>
          <w:p w:rsidR="008E4D0E" w:rsidRDefault="00B13B00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8E4D0E">
              <w:rPr>
                <w:sz w:val="20"/>
                <w:szCs w:val="20"/>
              </w:rPr>
              <w:t>referral</w:t>
            </w:r>
            <w:proofErr w:type="gramEnd"/>
            <w:r w:rsidR="008E4D0E">
              <w:rPr>
                <w:sz w:val="20"/>
                <w:szCs w:val="20"/>
              </w:rPr>
              <w:t>, outreach).</w:t>
            </w:r>
          </w:p>
          <w:p w:rsidR="00E525AE" w:rsidRDefault="00E525AE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Conduct initial assessment</w:t>
            </w:r>
            <w:r w:rsidR="00B13B00">
              <w:rPr>
                <w:sz w:val="20"/>
                <w:szCs w:val="20"/>
              </w:rPr>
              <w:t xml:space="preserve">s at the </w:t>
            </w:r>
          </w:p>
          <w:p w:rsidR="00E525AE" w:rsidRDefault="00E525AE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Onset </w:t>
            </w:r>
            <w:r w:rsidR="00B13B00">
              <w:rPr>
                <w:sz w:val="20"/>
                <w:szCs w:val="20"/>
              </w:rPr>
              <w:t xml:space="preserve">of the case management </w:t>
            </w:r>
          </w:p>
          <w:p w:rsidR="00E525AE" w:rsidRDefault="00E525AE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13B00">
              <w:rPr>
                <w:sz w:val="20"/>
                <w:szCs w:val="20"/>
              </w:rPr>
              <w:t xml:space="preserve">process in order to determine if a case </w:t>
            </w:r>
          </w:p>
          <w:p w:rsidR="00B13B00" w:rsidRDefault="00E525AE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B13B00">
              <w:rPr>
                <w:sz w:val="20"/>
                <w:szCs w:val="20"/>
              </w:rPr>
              <w:t>meets</w:t>
            </w:r>
            <w:proofErr w:type="gramEnd"/>
            <w:r w:rsidR="00B13B00">
              <w:rPr>
                <w:sz w:val="20"/>
                <w:szCs w:val="20"/>
              </w:rPr>
              <w:t xml:space="preserve"> the eligibility criteria</w:t>
            </w:r>
            <w:r w:rsidR="00B13B00" w:rsidRPr="00B13B00">
              <w:rPr>
                <w:sz w:val="20"/>
                <w:szCs w:val="20"/>
                <w:vertAlign w:val="superscript"/>
              </w:rPr>
              <w:fldChar w:fldCharType="begin"/>
            </w:r>
            <w:r w:rsidR="00B13B00" w:rsidRPr="00B13B00">
              <w:rPr>
                <w:sz w:val="20"/>
                <w:szCs w:val="20"/>
                <w:vertAlign w:val="superscript"/>
              </w:rPr>
              <w:instrText xml:space="preserve"> NOTEREF _Ref5618469 \h </w:instrText>
            </w:r>
            <w:r w:rsidR="00B13B00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B13B00" w:rsidRPr="00B13B00">
              <w:rPr>
                <w:sz w:val="20"/>
                <w:szCs w:val="20"/>
                <w:vertAlign w:val="superscript"/>
              </w:rPr>
            </w:r>
            <w:r w:rsidR="00B13B00" w:rsidRPr="00B13B00">
              <w:rPr>
                <w:sz w:val="20"/>
                <w:szCs w:val="20"/>
                <w:vertAlign w:val="superscript"/>
              </w:rPr>
              <w:fldChar w:fldCharType="separate"/>
            </w:r>
            <w:r w:rsidR="00B13B00" w:rsidRPr="00B13B00">
              <w:rPr>
                <w:sz w:val="20"/>
                <w:szCs w:val="20"/>
                <w:vertAlign w:val="superscript"/>
              </w:rPr>
              <w:t>9</w:t>
            </w:r>
            <w:r w:rsidR="00B13B00" w:rsidRPr="00B13B00">
              <w:rPr>
                <w:sz w:val="20"/>
                <w:szCs w:val="20"/>
                <w:vertAlign w:val="superscript"/>
              </w:rPr>
              <w:fldChar w:fldCharType="end"/>
            </w:r>
            <w:r w:rsidR="00B13B00">
              <w:rPr>
                <w:sz w:val="20"/>
                <w:szCs w:val="20"/>
              </w:rPr>
              <w:t>.</w:t>
            </w:r>
          </w:p>
          <w:p w:rsidR="00591F78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 xml:space="preserve">Always seek </w:t>
            </w:r>
            <w:r w:rsidR="00591F78" w:rsidRPr="00591F78">
              <w:rPr>
                <w:i/>
                <w:sz w:val="20"/>
                <w:szCs w:val="20"/>
              </w:rPr>
              <w:t>informed</w:t>
            </w:r>
            <w:r w:rsidRPr="00591F78"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consent / assent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F5017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 written form or recorded in another </w:t>
            </w:r>
          </w:p>
          <w:p w:rsidR="00591F78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manner </w:t>
            </w:r>
            <w:r w:rsidR="00F50171">
              <w:rPr>
                <w:sz w:val="20"/>
                <w:szCs w:val="20"/>
              </w:rPr>
              <w:t xml:space="preserve">from the </w:t>
            </w:r>
            <w:r>
              <w:rPr>
                <w:sz w:val="20"/>
                <w:szCs w:val="20"/>
              </w:rPr>
              <w:t xml:space="preserve">child and/or family </w:t>
            </w:r>
          </w:p>
          <w:p w:rsidR="00F50171" w:rsidRDefault="00591F78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</w:t>
            </w:r>
            <w:proofErr w:type="gramStart"/>
            <w:r>
              <w:rPr>
                <w:sz w:val="20"/>
                <w:szCs w:val="20"/>
              </w:rPr>
              <w:t>where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F50171">
              <w:rPr>
                <w:sz w:val="20"/>
                <w:szCs w:val="20"/>
              </w:rPr>
              <w:t>possible and if appropriate).</w:t>
            </w:r>
          </w:p>
          <w:p w:rsidR="001D5A8C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Train caseworkers on</w:t>
            </w:r>
            <w:r w:rsidR="001D5A8C">
              <w:rPr>
                <w:sz w:val="20"/>
                <w:szCs w:val="20"/>
              </w:rPr>
              <w:t xml:space="preserve"> consistently</w:t>
            </w:r>
            <w:r>
              <w:rPr>
                <w:sz w:val="20"/>
                <w:szCs w:val="20"/>
              </w:rPr>
              <w:t xml:space="preserve"> </w:t>
            </w:r>
          </w:p>
          <w:p w:rsidR="001D5A8C" w:rsidRDefault="001D5A8C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F50171">
              <w:rPr>
                <w:sz w:val="20"/>
                <w:szCs w:val="20"/>
              </w:rPr>
              <w:t xml:space="preserve">conducting an initial assessment of the </w:t>
            </w:r>
          </w:p>
          <w:p w:rsidR="00285BC7" w:rsidRDefault="001D5A8C" w:rsidP="00285BC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F50171">
              <w:rPr>
                <w:sz w:val="20"/>
                <w:szCs w:val="20"/>
              </w:rPr>
              <w:t xml:space="preserve">risk level of </w:t>
            </w:r>
            <w:r>
              <w:rPr>
                <w:sz w:val="20"/>
                <w:szCs w:val="20"/>
              </w:rPr>
              <w:t xml:space="preserve">the case </w:t>
            </w:r>
            <w:r w:rsidR="00285BC7">
              <w:rPr>
                <w:sz w:val="20"/>
                <w:szCs w:val="20"/>
              </w:rPr>
              <w:t xml:space="preserve">by following the </w:t>
            </w:r>
          </w:p>
          <w:p w:rsidR="00F50171" w:rsidRPr="007577A3" w:rsidRDefault="00285BC7" w:rsidP="00285BC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guidance</w:t>
            </w:r>
            <w:proofErr w:type="gramEnd"/>
            <w:r>
              <w:rPr>
                <w:sz w:val="20"/>
                <w:szCs w:val="20"/>
              </w:rPr>
              <w:t xml:space="preserve"> on prioritisation</w:t>
            </w:r>
            <w:r w:rsidR="00F50171"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B13B00" w:rsidRDefault="00B13B00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Raise awareness with </w:t>
            </w:r>
            <w:r w:rsidR="008E4D0E">
              <w:rPr>
                <w:sz w:val="20"/>
                <w:szCs w:val="20"/>
              </w:rPr>
              <w:t xml:space="preserve">children, </w:t>
            </w:r>
          </w:p>
          <w:p w:rsidR="00B13B00" w:rsidRDefault="00B13B00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E4D0E">
              <w:rPr>
                <w:sz w:val="20"/>
                <w:szCs w:val="20"/>
              </w:rPr>
              <w:t>families, communities and service-</w:t>
            </w:r>
          </w:p>
          <w:p w:rsidR="00722DE2" w:rsidRDefault="00B13B00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E4D0E">
              <w:rPr>
                <w:sz w:val="20"/>
                <w:szCs w:val="20"/>
              </w:rPr>
              <w:t xml:space="preserve">providers about how to </w:t>
            </w:r>
            <w:r w:rsidR="00722DE2">
              <w:rPr>
                <w:sz w:val="20"/>
                <w:szCs w:val="20"/>
              </w:rPr>
              <w:t>report/</w:t>
            </w:r>
            <w:r w:rsidR="008E4D0E">
              <w:rPr>
                <w:sz w:val="20"/>
                <w:szCs w:val="20"/>
              </w:rPr>
              <w:t>refer</w:t>
            </w:r>
            <w:r w:rsidR="008E4D0E">
              <w:rPr>
                <w:rStyle w:val="FootnoteReference"/>
                <w:sz w:val="20"/>
                <w:szCs w:val="20"/>
              </w:rPr>
              <w:footnoteReference w:id="12"/>
            </w:r>
            <w:r w:rsidR="008E4D0E">
              <w:rPr>
                <w:sz w:val="20"/>
                <w:szCs w:val="20"/>
              </w:rPr>
              <w:t xml:space="preserve"> </w:t>
            </w:r>
          </w:p>
          <w:p w:rsidR="00722DE2" w:rsidRDefault="00722DE2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13B00">
              <w:rPr>
                <w:sz w:val="20"/>
                <w:szCs w:val="20"/>
              </w:rPr>
              <w:t xml:space="preserve">cases </w:t>
            </w:r>
            <w:r w:rsidR="008E4D0E">
              <w:rPr>
                <w:sz w:val="20"/>
                <w:szCs w:val="20"/>
              </w:rPr>
              <w:t xml:space="preserve">for </w:t>
            </w:r>
            <w:r w:rsidR="00F50171">
              <w:rPr>
                <w:sz w:val="20"/>
                <w:szCs w:val="20"/>
              </w:rPr>
              <w:t xml:space="preserve">child protection </w:t>
            </w:r>
            <w:r w:rsidR="008E4D0E">
              <w:rPr>
                <w:sz w:val="20"/>
                <w:szCs w:val="20"/>
              </w:rPr>
              <w:t xml:space="preserve">case </w:t>
            </w:r>
          </w:p>
          <w:p w:rsidR="008E4D0E" w:rsidRDefault="00722DE2" w:rsidP="008E4D0E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8E4D0E">
              <w:rPr>
                <w:sz w:val="20"/>
                <w:szCs w:val="20"/>
              </w:rPr>
              <w:t>management</w:t>
            </w:r>
            <w:proofErr w:type="gramEnd"/>
            <w:r w:rsidR="008E4D0E">
              <w:rPr>
                <w:sz w:val="20"/>
                <w:szCs w:val="20"/>
              </w:rPr>
              <w:t>.</w:t>
            </w:r>
          </w:p>
          <w:p w:rsidR="00B13B00" w:rsidRDefault="00B13B00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Raise awareness with children, </w:t>
            </w:r>
          </w:p>
          <w:p w:rsidR="00B13B00" w:rsidRDefault="00B13B00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families, communities and service-</w:t>
            </w:r>
          </w:p>
          <w:p w:rsidR="00B13B00" w:rsidRDefault="00B13B00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providers about the eligibility criteria</w:t>
            </w:r>
            <w:r w:rsidRPr="00B13B00">
              <w:rPr>
                <w:sz w:val="20"/>
                <w:szCs w:val="20"/>
                <w:vertAlign w:val="superscript"/>
              </w:rPr>
              <w:fldChar w:fldCharType="begin"/>
            </w:r>
            <w:r w:rsidRPr="00B13B00">
              <w:rPr>
                <w:sz w:val="20"/>
                <w:szCs w:val="20"/>
                <w:vertAlign w:val="superscript"/>
              </w:rPr>
              <w:instrText xml:space="preserve"> NOTEREF _Ref5618469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B13B00">
              <w:rPr>
                <w:sz w:val="20"/>
                <w:szCs w:val="20"/>
                <w:vertAlign w:val="superscript"/>
              </w:rPr>
            </w:r>
            <w:r w:rsidRPr="00B13B00">
              <w:rPr>
                <w:sz w:val="20"/>
                <w:szCs w:val="20"/>
                <w:vertAlign w:val="superscript"/>
              </w:rPr>
              <w:fldChar w:fldCharType="separate"/>
            </w:r>
            <w:r w:rsidRPr="00B13B00">
              <w:rPr>
                <w:sz w:val="20"/>
                <w:szCs w:val="20"/>
                <w:vertAlign w:val="superscript"/>
              </w:rPr>
              <w:t>9</w:t>
            </w:r>
            <w:r w:rsidRPr="00B13B00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  <w:p w:rsidR="00B13B00" w:rsidRDefault="00B13B00" w:rsidP="00B13B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for</w:t>
            </w:r>
            <w:proofErr w:type="gramEnd"/>
            <w:r>
              <w:rPr>
                <w:sz w:val="20"/>
                <w:szCs w:val="20"/>
              </w:rPr>
              <w:t xml:space="preserve"> child protection case management.</w:t>
            </w:r>
          </w:p>
          <w:p w:rsidR="00F50171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Take into account the child’s</w:t>
            </w:r>
          </w:p>
          <w:p w:rsidR="00F50171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preference for the profile of the </w:t>
            </w:r>
          </w:p>
          <w:p w:rsidR="00F50171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caseworker (e.g. male/female,</w:t>
            </w:r>
          </w:p>
          <w:p w:rsidR="00F50171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ethnicity, language) in assigning </w:t>
            </w:r>
          </w:p>
          <w:p w:rsidR="00F50171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caseworkers</w:t>
            </w:r>
            <w:proofErr w:type="gramEnd"/>
            <w:r>
              <w:rPr>
                <w:sz w:val="20"/>
                <w:szCs w:val="20"/>
              </w:rPr>
              <w:t xml:space="preserve"> to cases.</w:t>
            </w:r>
          </w:p>
          <w:p w:rsidR="00F50171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Provide caseworkers with ongoing </w:t>
            </w:r>
          </w:p>
          <w:p w:rsidR="00F50171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capacity building, supervision and </w:t>
            </w:r>
          </w:p>
          <w:p w:rsidR="008F2496" w:rsidRDefault="00F50171" w:rsidP="00F5017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coaching on </w:t>
            </w:r>
            <w:r w:rsidR="008F2496">
              <w:rPr>
                <w:sz w:val="20"/>
                <w:szCs w:val="20"/>
              </w:rPr>
              <w:t xml:space="preserve">continuously reviewing </w:t>
            </w:r>
          </w:p>
          <w:p w:rsidR="00285BC7" w:rsidRDefault="008F2496" w:rsidP="00285BC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the</w:t>
            </w:r>
            <w:r w:rsidR="00F50171">
              <w:rPr>
                <w:sz w:val="20"/>
                <w:szCs w:val="20"/>
              </w:rPr>
              <w:t xml:space="preserve"> risk level of the case</w:t>
            </w:r>
            <w:r w:rsidR="00285BC7">
              <w:rPr>
                <w:sz w:val="20"/>
                <w:szCs w:val="20"/>
              </w:rPr>
              <w:t xml:space="preserve"> during the </w:t>
            </w:r>
          </w:p>
          <w:p w:rsidR="00285BC7" w:rsidRDefault="00285BC7" w:rsidP="00285BC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management process</w:t>
            </w:r>
            <w:r w:rsidR="00F501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by   </w:t>
            </w:r>
          </w:p>
          <w:p w:rsidR="00285BC7" w:rsidRDefault="00285BC7" w:rsidP="00285BC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following the guidance on</w:t>
            </w:r>
          </w:p>
          <w:p w:rsidR="00F50171" w:rsidRPr="007577A3" w:rsidRDefault="00285BC7" w:rsidP="00285BC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prioritisation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  <w:tr w:rsidR="00736F69" w:rsidTr="008E4D0E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2</w:t>
            </w:r>
            <w:r w:rsidRPr="00B636D2">
              <w:rPr>
                <w:b/>
                <w:color w:val="FFFFFF" w:themeColor="background1"/>
              </w:rPr>
              <w:t xml:space="preserve">. CASE MANAGEMENT </w:t>
            </w:r>
            <w:r>
              <w:rPr>
                <w:b/>
                <w:color w:val="FFFFFF" w:themeColor="background1"/>
              </w:rPr>
              <w:t>PROCESS</w:t>
            </w:r>
          </w:p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D72D49">
              <w:rPr>
                <w:i/>
                <w:color w:val="FFFFFF" w:themeColor="background1"/>
              </w:rPr>
              <w:t>b. Assessment</w:t>
            </w:r>
          </w:p>
        </w:tc>
        <w:tc>
          <w:tcPr>
            <w:tcW w:w="3640" w:type="dxa"/>
            <w:shd w:val="clear" w:color="auto" w:fill="A9BED1"/>
          </w:tcPr>
          <w:p w:rsidR="00591F78" w:rsidRDefault="00E45F77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 xml:space="preserve">Always conduct </w:t>
            </w:r>
            <w:r>
              <w:rPr>
                <w:sz w:val="20"/>
                <w:szCs w:val="20"/>
              </w:rPr>
              <w:t xml:space="preserve">assessments to inform </w:t>
            </w:r>
          </w:p>
          <w:p w:rsidR="00591F78" w:rsidRDefault="00591F78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E45F77">
              <w:rPr>
                <w:sz w:val="20"/>
                <w:szCs w:val="20"/>
              </w:rPr>
              <w:t>the risk level</w:t>
            </w:r>
            <w:r w:rsidR="00E45F77">
              <w:rPr>
                <w:sz w:val="20"/>
                <w:szCs w:val="20"/>
                <w:vertAlign w:val="superscript"/>
              </w:rPr>
              <w:t>10</w:t>
            </w:r>
            <w:r>
              <w:rPr>
                <w:sz w:val="20"/>
                <w:szCs w:val="20"/>
              </w:rPr>
              <w:t xml:space="preserve"> of </w:t>
            </w:r>
            <w:r w:rsidR="00E45F77">
              <w:rPr>
                <w:sz w:val="20"/>
                <w:szCs w:val="20"/>
              </w:rPr>
              <w:t xml:space="preserve">the case and the case </w:t>
            </w:r>
          </w:p>
          <w:p w:rsidR="00736F69" w:rsidRPr="007577A3" w:rsidRDefault="00591F78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E45F77">
              <w:rPr>
                <w:sz w:val="20"/>
                <w:szCs w:val="20"/>
              </w:rPr>
              <w:t>plan</w:t>
            </w:r>
            <w:proofErr w:type="gramEnd"/>
            <w:r w:rsidR="00FC6E49"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A9BED1"/>
          </w:tcPr>
          <w:p w:rsidR="00E45F77" w:rsidRDefault="00E45F77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a set format for conducting </w:t>
            </w:r>
          </w:p>
          <w:p w:rsidR="00736F69" w:rsidRPr="007577A3" w:rsidRDefault="00E45F77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assessments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A9BED1"/>
          </w:tcPr>
          <w:p w:rsidR="00E45F77" w:rsidRDefault="00E45F77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assessments consider the </w:t>
            </w:r>
          </w:p>
          <w:p w:rsidR="00E45F77" w:rsidRDefault="00E45F77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needs of the child and family, as well </w:t>
            </w:r>
          </w:p>
          <w:p w:rsidR="00E45F77" w:rsidRDefault="00E45F77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as both the risk and protective factors </w:t>
            </w:r>
          </w:p>
          <w:p w:rsidR="00E45F77" w:rsidRDefault="00E45F77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at the child, family, and community </w:t>
            </w:r>
          </w:p>
          <w:p w:rsidR="00E45F77" w:rsidRDefault="00E45F77" w:rsidP="00E45F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levels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736F69" w:rsidRPr="007577A3" w:rsidRDefault="00736F69" w:rsidP="007577A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9625D4" w:rsidTr="009625D4">
        <w:trPr>
          <w:cantSplit/>
        </w:trPr>
        <w:tc>
          <w:tcPr>
            <w:tcW w:w="3640" w:type="dxa"/>
            <w:shd w:val="clear" w:color="auto" w:fill="auto"/>
          </w:tcPr>
          <w:p w:rsidR="009625D4" w:rsidRDefault="009625D4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9625D4" w:rsidRDefault="009625D4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9625D4" w:rsidRDefault="009625D4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9625D4" w:rsidRDefault="009625D4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3640" w:type="dxa"/>
            <w:shd w:val="clear" w:color="auto" w:fill="auto"/>
          </w:tcPr>
          <w:p w:rsidR="009625D4" w:rsidRDefault="009625D4" w:rsidP="00E45F77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9625D4" w:rsidRDefault="009625D4" w:rsidP="007577A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9625D4" w:rsidRDefault="009625D4" w:rsidP="00E45F77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36F69" w:rsidTr="008E4D0E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2</w:t>
            </w:r>
            <w:r w:rsidRPr="00B636D2">
              <w:rPr>
                <w:b/>
                <w:color w:val="FFFFFF" w:themeColor="background1"/>
              </w:rPr>
              <w:t xml:space="preserve">. CASE MANAGEMENT </w:t>
            </w:r>
            <w:r>
              <w:rPr>
                <w:b/>
                <w:color w:val="FFFFFF" w:themeColor="background1"/>
              </w:rPr>
              <w:t>PROCESS</w:t>
            </w:r>
          </w:p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c</w:t>
            </w:r>
            <w:r w:rsidRPr="00D72D49">
              <w:rPr>
                <w:i/>
                <w:color w:val="FFFFFF" w:themeColor="background1"/>
              </w:rPr>
              <w:t xml:space="preserve">. </w:t>
            </w:r>
            <w:r>
              <w:rPr>
                <w:i/>
                <w:color w:val="FFFFFF" w:themeColor="background1"/>
              </w:rPr>
              <w:t>Case planning</w:t>
            </w:r>
          </w:p>
        </w:tc>
        <w:tc>
          <w:tcPr>
            <w:tcW w:w="3640" w:type="dxa"/>
            <w:shd w:val="clear" w:color="auto" w:fill="DAEEF3"/>
          </w:tcPr>
          <w:p w:rsidR="00591F78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>Always base the development of</w:t>
            </w:r>
            <w:r>
              <w:rPr>
                <w:sz w:val="20"/>
                <w:szCs w:val="20"/>
              </w:rPr>
              <w:t xml:space="preserve"> </w:t>
            </w:r>
          </w:p>
          <w:p w:rsidR="00591F78" w:rsidRDefault="00591F78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FC6E49">
              <w:rPr>
                <w:sz w:val="20"/>
                <w:szCs w:val="20"/>
              </w:rPr>
              <w:t>individual case plans o</w:t>
            </w:r>
            <w:r>
              <w:rPr>
                <w:sz w:val="20"/>
                <w:szCs w:val="20"/>
              </w:rPr>
              <w:t xml:space="preserve">n an </w:t>
            </w:r>
            <w:r w:rsidR="00FC6E49">
              <w:rPr>
                <w:sz w:val="20"/>
                <w:szCs w:val="20"/>
              </w:rPr>
              <w:t xml:space="preserve">assessment </w:t>
            </w:r>
          </w:p>
          <w:p w:rsidR="00591F78" w:rsidRDefault="00591F78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of the situation of the child </w:t>
            </w:r>
            <w:r w:rsidR="00FC6E49">
              <w:rPr>
                <w:sz w:val="20"/>
                <w:szCs w:val="20"/>
              </w:rPr>
              <w:t xml:space="preserve">and family </w:t>
            </w:r>
          </w:p>
          <w:p w:rsidR="009E1237" w:rsidRDefault="00591F78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9E1237">
              <w:rPr>
                <w:sz w:val="20"/>
                <w:szCs w:val="20"/>
              </w:rPr>
              <w:t xml:space="preserve">(including the needs, risk factors, and </w:t>
            </w:r>
          </w:p>
          <w:p w:rsidR="009E1237" w:rsidRDefault="009E1237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protective factors) </w:t>
            </w:r>
            <w:r w:rsidR="00591F78">
              <w:rPr>
                <w:sz w:val="20"/>
                <w:szCs w:val="20"/>
              </w:rPr>
              <w:t xml:space="preserve">in order to connect </w:t>
            </w:r>
          </w:p>
          <w:p w:rsidR="009E1237" w:rsidRDefault="009E1237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591F78">
              <w:rPr>
                <w:sz w:val="20"/>
                <w:szCs w:val="20"/>
              </w:rPr>
              <w:t xml:space="preserve">the </w:t>
            </w:r>
            <w:r w:rsidR="00FC6E49">
              <w:rPr>
                <w:sz w:val="20"/>
                <w:szCs w:val="20"/>
              </w:rPr>
              <w:t xml:space="preserve">child and </w:t>
            </w:r>
            <w:r w:rsidR="00591F78">
              <w:rPr>
                <w:sz w:val="20"/>
                <w:szCs w:val="20"/>
              </w:rPr>
              <w:t xml:space="preserve">family with the services </w:t>
            </w:r>
          </w:p>
          <w:p w:rsidR="00FC6E49" w:rsidRDefault="009E1237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FC6E49">
              <w:rPr>
                <w:sz w:val="20"/>
                <w:szCs w:val="20"/>
              </w:rPr>
              <w:t>needed</w:t>
            </w:r>
            <w:proofErr w:type="gramEnd"/>
            <w:r w:rsidR="00FC6E49">
              <w:rPr>
                <w:sz w:val="20"/>
                <w:szCs w:val="20"/>
              </w:rPr>
              <w:t>.</w:t>
            </w:r>
          </w:p>
          <w:p w:rsidR="00FC6E4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>Present</w:t>
            </w:r>
            <w:r>
              <w:rPr>
                <w:sz w:val="20"/>
                <w:szCs w:val="20"/>
              </w:rPr>
              <w:t xml:space="preserve"> case plans developed by the </w:t>
            </w:r>
          </w:p>
          <w:p w:rsidR="00591F78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caseworker </w:t>
            </w:r>
            <w:r w:rsidR="00591F78">
              <w:rPr>
                <w:sz w:val="20"/>
                <w:szCs w:val="20"/>
              </w:rPr>
              <w:t xml:space="preserve">to the child </w:t>
            </w:r>
            <w:r>
              <w:rPr>
                <w:sz w:val="20"/>
                <w:szCs w:val="20"/>
              </w:rPr>
              <w:t xml:space="preserve">and family </w:t>
            </w:r>
          </w:p>
          <w:p w:rsidR="00FC6E49" w:rsidRPr="007577A3" w:rsidRDefault="00591F78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</w:t>
            </w:r>
            <w:proofErr w:type="gramStart"/>
            <w:r>
              <w:rPr>
                <w:sz w:val="20"/>
                <w:szCs w:val="20"/>
              </w:rPr>
              <w:t>where</w:t>
            </w:r>
            <w:proofErr w:type="gramEnd"/>
            <w:r>
              <w:rPr>
                <w:sz w:val="20"/>
                <w:szCs w:val="20"/>
              </w:rPr>
              <w:t xml:space="preserve"> possible and if </w:t>
            </w:r>
            <w:r w:rsidR="00FC6E49">
              <w:rPr>
                <w:sz w:val="20"/>
                <w:szCs w:val="20"/>
              </w:rPr>
              <w:t>appropriate).</w:t>
            </w:r>
          </w:p>
        </w:tc>
        <w:tc>
          <w:tcPr>
            <w:tcW w:w="3641" w:type="dxa"/>
            <w:shd w:val="clear" w:color="auto" w:fill="DAEEF3"/>
          </w:tcPr>
          <w:p w:rsidR="00FC6E4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a set format for developing </w:t>
            </w:r>
          </w:p>
          <w:p w:rsidR="00FC6E4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plans that sets out specific, </w:t>
            </w:r>
          </w:p>
          <w:p w:rsidR="00FC6E4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measurable and time-bound objectives </w:t>
            </w:r>
          </w:p>
          <w:p w:rsidR="00FC6E4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actions with clear roles and </w:t>
            </w:r>
          </w:p>
          <w:p w:rsidR="00736F6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responsibilities</w:t>
            </w:r>
            <w:proofErr w:type="gramEnd"/>
            <w:r>
              <w:rPr>
                <w:sz w:val="20"/>
                <w:szCs w:val="20"/>
              </w:rPr>
              <w:t xml:space="preserve"> (e.g. what, who, when).</w:t>
            </w:r>
          </w:p>
          <w:p w:rsidR="00591F78" w:rsidRDefault="00FC6E49" w:rsidP="003158E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>Jointly develop case plans</w:t>
            </w:r>
            <w:r>
              <w:rPr>
                <w:sz w:val="20"/>
                <w:szCs w:val="20"/>
              </w:rPr>
              <w:t xml:space="preserve"> </w:t>
            </w:r>
            <w:r w:rsidR="003158E4" w:rsidRPr="00181ED3">
              <w:rPr>
                <w:sz w:val="20"/>
                <w:szCs w:val="20"/>
              </w:rPr>
              <w:t xml:space="preserve">with child </w:t>
            </w:r>
          </w:p>
          <w:p w:rsidR="00591F78" w:rsidRDefault="00591F78" w:rsidP="003158E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158E4" w:rsidRPr="00181ED3">
              <w:rPr>
                <w:sz w:val="20"/>
                <w:szCs w:val="20"/>
              </w:rPr>
              <w:t xml:space="preserve">and family (where possible and </w:t>
            </w:r>
          </w:p>
          <w:p w:rsidR="00591F78" w:rsidRDefault="00591F78" w:rsidP="003158E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158E4" w:rsidRPr="00181ED3">
              <w:rPr>
                <w:sz w:val="20"/>
                <w:szCs w:val="20"/>
              </w:rPr>
              <w:t xml:space="preserve">appropriate) </w:t>
            </w:r>
            <w:r>
              <w:rPr>
                <w:sz w:val="20"/>
                <w:szCs w:val="20"/>
              </w:rPr>
              <w:t xml:space="preserve">and </w:t>
            </w:r>
            <w:r w:rsidR="003158E4">
              <w:rPr>
                <w:sz w:val="20"/>
                <w:szCs w:val="20"/>
              </w:rPr>
              <w:t xml:space="preserve">subsequently </w:t>
            </w:r>
            <w:r>
              <w:rPr>
                <w:sz w:val="20"/>
                <w:szCs w:val="20"/>
              </w:rPr>
              <w:t xml:space="preserve">have </w:t>
            </w:r>
          </w:p>
          <w:p w:rsidR="00591F78" w:rsidRDefault="00591F78" w:rsidP="003158E4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plans signed-</w:t>
            </w:r>
            <w:r w:rsidR="00FC6E49">
              <w:rPr>
                <w:sz w:val="20"/>
                <w:szCs w:val="20"/>
              </w:rPr>
              <w:t xml:space="preserve">off by </w:t>
            </w:r>
            <w:r w:rsidR="003158E4">
              <w:rPr>
                <w:sz w:val="20"/>
                <w:szCs w:val="20"/>
              </w:rPr>
              <w:t xml:space="preserve">supervisors to </w:t>
            </w:r>
          </w:p>
          <w:p w:rsidR="00591F78" w:rsidRDefault="00591F78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158E4">
              <w:rPr>
                <w:sz w:val="20"/>
                <w:szCs w:val="20"/>
              </w:rPr>
              <w:t>ensure the</w:t>
            </w:r>
            <w:r w:rsidR="00FC6E49">
              <w:rPr>
                <w:sz w:val="20"/>
                <w:szCs w:val="20"/>
              </w:rPr>
              <w:t xml:space="preserve"> case plan </w:t>
            </w:r>
            <w:r w:rsidR="003158E4">
              <w:rPr>
                <w:sz w:val="20"/>
                <w:szCs w:val="20"/>
              </w:rPr>
              <w:t xml:space="preserve">matches the </w:t>
            </w:r>
          </w:p>
          <w:p w:rsidR="00591F78" w:rsidRDefault="00591F78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158E4">
              <w:rPr>
                <w:sz w:val="20"/>
                <w:szCs w:val="20"/>
              </w:rPr>
              <w:t xml:space="preserve">needs and that </w:t>
            </w:r>
            <w:r w:rsidR="00FC6E49">
              <w:rPr>
                <w:sz w:val="20"/>
                <w:szCs w:val="20"/>
              </w:rPr>
              <w:t xml:space="preserve">actions are appropriate </w:t>
            </w:r>
          </w:p>
          <w:p w:rsidR="00FC6E49" w:rsidRPr="007577A3" w:rsidRDefault="00591F78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FC6E49">
              <w:rPr>
                <w:sz w:val="20"/>
                <w:szCs w:val="20"/>
              </w:rPr>
              <w:t>and</w:t>
            </w:r>
            <w:proofErr w:type="gramEnd"/>
            <w:r w:rsidR="00FC6E49">
              <w:rPr>
                <w:sz w:val="20"/>
                <w:szCs w:val="20"/>
              </w:rPr>
              <w:t xml:space="preserve"> timely.</w:t>
            </w:r>
          </w:p>
        </w:tc>
        <w:tc>
          <w:tcPr>
            <w:tcW w:w="3641" w:type="dxa"/>
            <w:shd w:val="clear" w:color="auto" w:fill="DAEEF3"/>
          </w:tcPr>
          <w:p w:rsidR="00FC6E4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case plans address the short, </w:t>
            </w:r>
          </w:p>
          <w:p w:rsidR="00FC6E4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medium and longer-term needs of the </w:t>
            </w:r>
          </w:p>
          <w:p w:rsidR="00736F69" w:rsidRDefault="00FC6E49" w:rsidP="00FC6E4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child</w:t>
            </w:r>
            <w:proofErr w:type="gramEnd"/>
            <w:r>
              <w:rPr>
                <w:sz w:val="20"/>
                <w:szCs w:val="20"/>
              </w:rPr>
              <w:t xml:space="preserve"> and family as identified.</w:t>
            </w:r>
          </w:p>
          <w:p w:rsidR="003158E4" w:rsidRDefault="003158E4" w:rsidP="003158E4">
            <w:pPr>
              <w:pStyle w:val="NoSpacing"/>
              <w:ind w:left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case conferences for complex </w:t>
            </w:r>
          </w:p>
          <w:p w:rsidR="003158E4" w:rsidRDefault="003158E4" w:rsidP="003158E4">
            <w:pPr>
              <w:pStyle w:val="NoSpacing"/>
              <w:ind w:left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cases requiring an inter-agency / cross-</w:t>
            </w:r>
          </w:p>
          <w:p w:rsidR="003158E4" w:rsidRPr="007577A3" w:rsidRDefault="003158E4" w:rsidP="003158E4">
            <w:pPr>
              <w:pStyle w:val="NoSpacing"/>
              <w:ind w:left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sector</w:t>
            </w:r>
            <w:proofErr w:type="gramEnd"/>
            <w:r>
              <w:rPr>
                <w:sz w:val="20"/>
                <w:szCs w:val="20"/>
              </w:rPr>
              <w:t xml:space="preserve"> approach.</w:t>
            </w:r>
          </w:p>
        </w:tc>
      </w:tr>
      <w:tr w:rsidR="00736F69" w:rsidTr="008E4D0E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2</w:t>
            </w:r>
            <w:r w:rsidRPr="00B636D2">
              <w:rPr>
                <w:b/>
                <w:color w:val="FFFFFF" w:themeColor="background1"/>
              </w:rPr>
              <w:t xml:space="preserve">. CASE MANAGEMENT </w:t>
            </w:r>
            <w:r>
              <w:rPr>
                <w:b/>
                <w:color w:val="FFFFFF" w:themeColor="background1"/>
              </w:rPr>
              <w:t>PROCESS</w:t>
            </w:r>
          </w:p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d</w:t>
            </w:r>
            <w:r w:rsidRPr="00D72D49">
              <w:rPr>
                <w:i/>
                <w:color w:val="FFFFFF" w:themeColor="background1"/>
              </w:rPr>
              <w:t xml:space="preserve">. </w:t>
            </w:r>
            <w:r>
              <w:rPr>
                <w:i/>
                <w:color w:val="FFFFFF" w:themeColor="background1"/>
              </w:rPr>
              <w:t>Case plan implementation</w:t>
            </w:r>
          </w:p>
        </w:tc>
        <w:tc>
          <w:tcPr>
            <w:tcW w:w="3640" w:type="dxa"/>
            <w:shd w:val="clear" w:color="auto" w:fill="A9BED1"/>
          </w:tcPr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Collect information and contact details </w:t>
            </w:r>
          </w:p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for the range of services offered and </w:t>
            </w:r>
          </w:p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who the staff providing the services </w:t>
            </w:r>
          </w:p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are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  <w:p w:rsidR="00B333A5" w:rsidRDefault="00B333A5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 xml:space="preserve">Always seek </w:t>
            </w:r>
            <w:r>
              <w:rPr>
                <w:sz w:val="20"/>
                <w:szCs w:val="20"/>
              </w:rPr>
              <w:t xml:space="preserve">consent / assent (to share </w:t>
            </w:r>
          </w:p>
          <w:p w:rsidR="00B333A5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information with other service </w:t>
            </w:r>
          </w:p>
          <w:p w:rsidR="00591F78" w:rsidRDefault="00B333A5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providers) from the child and/or family </w:t>
            </w:r>
          </w:p>
          <w:p w:rsidR="00736F69" w:rsidRDefault="00591F78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333A5">
              <w:rPr>
                <w:sz w:val="20"/>
                <w:szCs w:val="20"/>
              </w:rPr>
              <w:t>(</w:t>
            </w:r>
            <w:proofErr w:type="gramStart"/>
            <w:r w:rsidR="00B333A5">
              <w:rPr>
                <w:sz w:val="20"/>
                <w:szCs w:val="20"/>
              </w:rPr>
              <w:t>where</w:t>
            </w:r>
            <w:proofErr w:type="gramEnd"/>
            <w:r w:rsidR="00B333A5">
              <w:rPr>
                <w:sz w:val="20"/>
                <w:szCs w:val="20"/>
              </w:rPr>
              <w:t xml:space="preserve"> possible and if appropriate).</w:t>
            </w:r>
          </w:p>
          <w:p w:rsidR="00B333A5" w:rsidRPr="007577A3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Continuously update caseworkers on </w:t>
            </w:r>
          </w:p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current information and contact</w:t>
            </w:r>
          </w:p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details for the range of services offered </w:t>
            </w:r>
          </w:p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who the staff providing the</w:t>
            </w:r>
          </w:p>
          <w:p w:rsidR="008154EB" w:rsidRDefault="008154EB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services</w:t>
            </w:r>
            <w:proofErr w:type="gramEnd"/>
            <w:r>
              <w:rPr>
                <w:sz w:val="20"/>
                <w:szCs w:val="20"/>
              </w:rPr>
              <w:t xml:space="preserve"> are. </w:t>
            </w:r>
          </w:p>
          <w:p w:rsidR="00B333A5" w:rsidRDefault="00B333A5" w:rsidP="008154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 xml:space="preserve">Always seek </w:t>
            </w:r>
            <w:r w:rsidRPr="00591F78">
              <w:rPr>
                <w:i/>
                <w:sz w:val="20"/>
                <w:szCs w:val="20"/>
              </w:rPr>
              <w:t>informed</w:t>
            </w:r>
            <w:r>
              <w:rPr>
                <w:sz w:val="20"/>
                <w:szCs w:val="20"/>
              </w:rPr>
              <w:t xml:space="preserve"> consent / assent </w:t>
            </w:r>
          </w:p>
          <w:p w:rsidR="00591F78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 written form or recorded </w:t>
            </w:r>
            <w:r w:rsidR="00591F78">
              <w:rPr>
                <w:sz w:val="20"/>
                <w:szCs w:val="20"/>
              </w:rPr>
              <w:t xml:space="preserve">in another </w:t>
            </w:r>
          </w:p>
          <w:p w:rsidR="00591F78" w:rsidRDefault="00591F78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manner </w:t>
            </w:r>
            <w:r w:rsidR="00B333A5">
              <w:rPr>
                <w:sz w:val="20"/>
                <w:szCs w:val="20"/>
              </w:rPr>
              <w:t xml:space="preserve">from the child and/or family </w:t>
            </w:r>
          </w:p>
          <w:p w:rsidR="00B333A5" w:rsidRDefault="00591F78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333A5">
              <w:rPr>
                <w:sz w:val="20"/>
                <w:szCs w:val="20"/>
              </w:rPr>
              <w:t xml:space="preserve">(where possible and if appropriate) </w:t>
            </w:r>
          </w:p>
          <w:p w:rsidR="00B333A5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</w:t>
            </w:r>
            <w:r w:rsidR="00591F78">
              <w:rPr>
                <w:sz w:val="20"/>
                <w:szCs w:val="20"/>
              </w:rPr>
              <w:t>share information</w:t>
            </w:r>
            <w:r>
              <w:rPr>
                <w:sz w:val="20"/>
                <w:szCs w:val="20"/>
              </w:rPr>
              <w:t xml:space="preserve"> on a </w:t>
            </w:r>
          </w:p>
          <w:p w:rsidR="00736F69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‘</w:t>
            </w:r>
            <w:proofErr w:type="gramStart"/>
            <w:r>
              <w:rPr>
                <w:sz w:val="20"/>
                <w:szCs w:val="20"/>
              </w:rPr>
              <w:t>need-to-know</w:t>
            </w:r>
            <w:proofErr w:type="gramEnd"/>
            <w:r>
              <w:rPr>
                <w:sz w:val="20"/>
                <w:szCs w:val="20"/>
              </w:rPr>
              <w:t xml:space="preserve"> basis’</w:t>
            </w:r>
            <w:bookmarkStart w:id="10" w:name="_Ref5625168"/>
            <w:r>
              <w:rPr>
                <w:rStyle w:val="FootnoteReference"/>
                <w:sz w:val="20"/>
                <w:szCs w:val="20"/>
              </w:rPr>
              <w:footnoteReference w:id="13"/>
            </w:r>
            <w:bookmarkEnd w:id="10"/>
            <w:r>
              <w:rPr>
                <w:sz w:val="20"/>
                <w:szCs w:val="20"/>
              </w:rPr>
              <w:t xml:space="preserve"> only.</w:t>
            </w:r>
          </w:p>
          <w:p w:rsidR="00B333A5" w:rsidRPr="007577A3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591F78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591F78">
              <w:rPr>
                <w:sz w:val="20"/>
                <w:szCs w:val="20"/>
              </w:rPr>
              <w:t>Inform</w:t>
            </w:r>
            <w:r>
              <w:rPr>
                <w:sz w:val="20"/>
                <w:szCs w:val="20"/>
              </w:rPr>
              <w:t xml:space="preserve"> the child and family about the </w:t>
            </w:r>
          </w:p>
          <w:p w:rsidR="00591F78" w:rsidRDefault="00591F78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333A5">
              <w:rPr>
                <w:sz w:val="20"/>
                <w:szCs w:val="20"/>
              </w:rPr>
              <w:t xml:space="preserve">referral </w:t>
            </w:r>
            <w:r>
              <w:rPr>
                <w:sz w:val="20"/>
                <w:szCs w:val="20"/>
              </w:rPr>
              <w:t xml:space="preserve">and </w:t>
            </w:r>
            <w:r w:rsidR="00B333A5">
              <w:rPr>
                <w:sz w:val="20"/>
                <w:szCs w:val="20"/>
              </w:rPr>
              <w:t>rational whenever</w:t>
            </w:r>
          </w:p>
          <w:p w:rsidR="00591F78" w:rsidRDefault="00591F78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333A5">
              <w:rPr>
                <w:sz w:val="20"/>
                <w:szCs w:val="20"/>
              </w:rPr>
              <w:t xml:space="preserve">informed consent / assent is not </w:t>
            </w:r>
          </w:p>
          <w:p w:rsidR="00591F78" w:rsidRDefault="00591F78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333A5">
              <w:rPr>
                <w:sz w:val="20"/>
                <w:szCs w:val="20"/>
              </w:rPr>
              <w:t xml:space="preserve">sought </w:t>
            </w:r>
            <w:r>
              <w:rPr>
                <w:sz w:val="20"/>
                <w:szCs w:val="20"/>
              </w:rPr>
              <w:t xml:space="preserve">due to </w:t>
            </w:r>
            <w:r w:rsidR="00B333A5">
              <w:rPr>
                <w:sz w:val="20"/>
                <w:szCs w:val="20"/>
              </w:rPr>
              <w:t xml:space="preserve">considerations in the </w:t>
            </w:r>
          </w:p>
          <w:p w:rsidR="00B333A5" w:rsidRPr="007577A3" w:rsidRDefault="00591F78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best</w:t>
            </w:r>
            <w:proofErr w:type="gramEnd"/>
            <w:r>
              <w:rPr>
                <w:sz w:val="20"/>
                <w:szCs w:val="20"/>
              </w:rPr>
              <w:t xml:space="preserve"> interest of </w:t>
            </w:r>
            <w:r w:rsidR="00B333A5">
              <w:rPr>
                <w:sz w:val="20"/>
                <w:szCs w:val="20"/>
              </w:rPr>
              <w:t>the child.</w:t>
            </w:r>
          </w:p>
          <w:p w:rsidR="00B333A5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caseworkers accompany the </w:t>
            </w:r>
          </w:p>
          <w:p w:rsidR="00B333A5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and family to the service to help </w:t>
            </w:r>
          </w:p>
          <w:p w:rsidR="00B333A5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with introductions and ensure the </w:t>
            </w:r>
          </w:p>
          <w:p w:rsidR="00B333A5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referral is understood by the service </w:t>
            </w:r>
          </w:p>
          <w:p w:rsidR="00B333A5" w:rsidRPr="00E539BD" w:rsidRDefault="00B333A5" w:rsidP="00B333A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provider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736F69" w:rsidRPr="007577A3" w:rsidRDefault="00736F69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515895" w:rsidTr="00515895">
        <w:trPr>
          <w:cantSplit/>
        </w:trPr>
        <w:tc>
          <w:tcPr>
            <w:tcW w:w="3640" w:type="dxa"/>
            <w:shd w:val="clear" w:color="auto" w:fill="auto"/>
          </w:tcPr>
          <w:p w:rsidR="00515895" w:rsidRDefault="00515895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515895" w:rsidRDefault="00515895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515895" w:rsidRDefault="00515895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515895" w:rsidRDefault="00515895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515895" w:rsidRDefault="00515895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3640" w:type="dxa"/>
            <w:shd w:val="clear" w:color="auto" w:fill="auto"/>
          </w:tcPr>
          <w:p w:rsidR="00515895" w:rsidRDefault="00515895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6C4BE4" w:rsidRDefault="006C4BE4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6C4BE4" w:rsidRDefault="006C4BE4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6C4BE4" w:rsidRDefault="006C4BE4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6C4BE4" w:rsidRDefault="006C4BE4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6C4BE4" w:rsidRDefault="006C4BE4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  <w:p w:rsidR="006C4BE4" w:rsidRDefault="006C4BE4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515895" w:rsidRDefault="00515895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515895" w:rsidRDefault="00515895" w:rsidP="00B333A5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36F69" w:rsidTr="008E4D0E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2</w:t>
            </w:r>
            <w:r w:rsidRPr="00B636D2">
              <w:rPr>
                <w:b/>
                <w:color w:val="FFFFFF" w:themeColor="background1"/>
              </w:rPr>
              <w:t xml:space="preserve">. CASE MANAGEMENT </w:t>
            </w:r>
            <w:r>
              <w:rPr>
                <w:b/>
                <w:color w:val="FFFFFF" w:themeColor="background1"/>
              </w:rPr>
              <w:t>PROCESS</w:t>
            </w:r>
          </w:p>
          <w:p w:rsidR="00736F69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e</w:t>
            </w:r>
            <w:r w:rsidRPr="00D72D49">
              <w:rPr>
                <w:i/>
                <w:color w:val="FFFFFF" w:themeColor="background1"/>
              </w:rPr>
              <w:t xml:space="preserve">. </w:t>
            </w:r>
            <w:r>
              <w:rPr>
                <w:i/>
                <w:color w:val="FFFFFF" w:themeColor="background1"/>
              </w:rPr>
              <w:t>Follow-up and review</w:t>
            </w:r>
          </w:p>
        </w:tc>
        <w:tc>
          <w:tcPr>
            <w:tcW w:w="3640" w:type="dxa"/>
            <w:shd w:val="clear" w:color="auto" w:fill="DAEEF3"/>
          </w:tcPr>
          <w:p w:rsidR="00710EF9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6C4BE4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egular</w:t>
            </w:r>
            <w:r w:rsidR="006C4BE4">
              <w:rPr>
                <w:sz w:val="20"/>
                <w:szCs w:val="20"/>
              </w:rPr>
              <w:t>ly</w:t>
            </w:r>
            <w:r>
              <w:rPr>
                <w:sz w:val="20"/>
                <w:szCs w:val="20"/>
              </w:rPr>
              <w:t xml:space="preserve"> </w:t>
            </w:r>
            <w:r w:rsidR="00710EF9">
              <w:rPr>
                <w:sz w:val="20"/>
                <w:szCs w:val="20"/>
              </w:rPr>
              <w:t xml:space="preserve">(with the frequency outlined </w:t>
            </w:r>
          </w:p>
          <w:p w:rsidR="00710EF9" w:rsidRDefault="00710EF9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in-context) conduct follow-</w:t>
            </w:r>
            <w:r w:rsidR="006C4BE4">
              <w:rPr>
                <w:sz w:val="20"/>
                <w:szCs w:val="20"/>
              </w:rPr>
              <w:t>ups</w:t>
            </w:r>
            <w:r w:rsidR="00515895">
              <w:rPr>
                <w:sz w:val="20"/>
                <w:szCs w:val="20"/>
              </w:rPr>
              <w:t xml:space="preserve"> with </w:t>
            </w:r>
          </w:p>
          <w:p w:rsidR="00710EF9" w:rsidRDefault="00710EF9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515895">
              <w:rPr>
                <w:sz w:val="20"/>
                <w:szCs w:val="20"/>
              </w:rPr>
              <w:t xml:space="preserve">the child, family and service </w:t>
            </w:r>
            <w:r w:rsidR="006C4BE4">
              <w:rPr>
                <w:sz w:val="20"/>
                <w:szCs w:val="20"/>
              </w:rPr>
              <w:t xml:space="preserve">providers </w:t>
            </w:r>
          </w:p>
          <w:p w:rsidR="00710EF9" w:rsidRDefault="00710EF9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6C4BE4">
              <w:rPr>
                <w:sz w:val="20"/>
                <w:szCs w:val="20"/>
              </w:rPr>
              <w:t xml:space="preserve">in order to </w:t>
            </w:r>
            <w:r w:rsidR="00515895">
              <w:rPr>
                <w:sz w:val="20"/>
                <w:szCs w:val="20"/>
              </w:rPr>
              <w:t xml:space="preserve">obtain progress updates </w:t>
            </w:r>
          </w:p>
          <w:p w:rsidR="00736F69" w:rsidRDefault="00710EF9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515895">
              <w:rPr>
                <w:sz w:val="20"/>
                <w:szCs w:val="20"/>
              </w:rPr>
              <w:t>and</w:t>
            </w:r>
            <w:proofErr w:type="gramEnd"/>
            <w:r w:rsidR="00515895">
              <w:rPr>
                <w:sz w:val="20"/>
                <w:szCs w:val="20"/>
              </w:rPr>
              <w:t xml:space="preserve"> ensure needs are met.</w:t>
            </w:r>
          </w:p>
          <w:p w:rsidR="003175F5" w:rsidRDefault="00515895" w:rsidP="003175F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6C4BE4">
              <w:rPr>
                <w:sz w:val="20"/>
                <w:szCs w:val="20"/>
              </w:rPr>
              <w:t>Regularly</w:t>
            </w:r>
            <w:r>
              <w:rPr>
                <w:sz w:val="20"/>
                <w:szCs w:val="20"/>
              </w:rPr>
              <w:t xml:space="preserve"> </w:t>
            </w:r>
            <w:r w:rsidR="003175F5">
              <w:rPr>
                <w:sz w:val="20"/>
                <w:szCs w:val="20"/>
              </w:rPr>
              <w:t xml:space="preserve">(with the frequency outlined </w:t>
            </w:r>
          </w:p>
          <w:p w:rsidR="003175F5" w:rsidRDefault="003175F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in-context) </w:t>
            </w:r>
            <w:r w:rsidR="006C4BE4">
              <w:rPr>
                <w:sz w:val="20"/>
                <w:szCs w:val="20"/>
              </w:rPr>
              <w:t xml:space="preserve">conduct </w:t>
            </w:r>
            <w:r w:rsidR="00515895">
              <w:rPr>
                <w:sz w:val="20"/>
                <w:szCs w:val="20"/>
              </w:rPr>
              <w:t xml:space="preserve">review </w:t>
            </w:r>
            <w:r>
              <w:rPr>
                <w:sz w:val="20"/>
                <w:szCs w:val="20"/>
              </w:rPr>
              <w:t>meetings</w:t>
            </w:r>
          </w:p>
          <w:p w:rsidR="003175F5" w:rsidRDefault="003175F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515895">
              <w:rPr>
                <w:sz w:val="20"/>
                <w:szCs w:val="20"/>
              </w:rPr>
              <w:t xml:space="preserve">with the child, family and </w:t>
            </w:r>
            <w:r w:rsidR="006C4BE4">
              <w:rPr>
                <w:sz w:val="20"/>
                <w:szCs w:val="20"/>
              </w:rPr>
              <w:t xml:space="preserve">others </w:t>
            </w:r>
          </w:p>
          <w:p w:rsidR="003175F5" w:rsidRDefault="003175F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6C4BE4">
              <w:rPr>
                <w:sz w:val="20"/>
                <w:szCs w:val="20"/>
              </w:rPr>
              <w:t>involved in the</w:t>
            </w:r>
            <w:r w:rsidR="00515895">
              <w:rPr>
                <w:sz w:val="20"/>
                <w:szCs w:val="20"/>
              </w:rPr>
              <w:t xml:space="preserve"> case plan (where </w:t>
            </w:r>
          </w:p>
          <w:p w:rsidR="00515895" w:rsidRDefault="003175F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515895">
              <w:rPr>
                <w:sz w:val="20"/>
                <w:szCs w:val="20"/>
              </w:rPr>
              <w:t>possible</w:t>
            </w:r>
            <w:proofErr w:type="gramEnd"/>
            <w:r w:rsidR="00515895">
              <w:rPr>
                <w:sz w:val="20"/>
                <w:szCs w:val="20"/>
              </w:rPr>
              <w:t xml:space="preserve"> and if appropriate).</w:t>
            </w:r>
          </w:p>
          <w:p w:rsidR="00515895" w:rsidRDefault="006C4BE4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Present</w:t>
            </w:r>
            <w:r w:rsidR="00515895">
              <w:rPr>
                <w:sz w:val="20"/>
                <w:szCs w:val="20"/>
              </w:rPr>
              <w:t xml:space="preserve"> case reviews </w:t>
            </w:r>
            <w:r>
              <w:rPr>
                <w:sz w:val="20"/>
                <w:szCs w:val="20"/>
              </w:rPr>
              <w:t xml:space="preserve">conducted </w:t>
            </w:r>
            <w:r w:rsidR="00515895">
              <w:rPr>
                <w:sz w:val="20"/>
                <w:szCs w:val="20"/>
              </w:rPr>
              <w:t xml:space="preserve">by the </w:t>
            </w:r>
          </w:p>
          <w:p w:rsidR="006C4BE4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caseworker </w:t>
            </w:r>
            <w:r w:rsidR="006C4BE4">
              <w:rPr>
                <w:sz w:val="20"/>
                <w:szCs w:val="20"/>
              </w:rPr>
              <w:t xml:space="preserve">to the child </w:t>
            </w:r>
            <w:r>
              <w:rPr>
                <w:sz w:val="20"/>
                <w:szCs w:val="20"/>
              </w:rPr>
              <w:t xml:space="preserve">and family </w:t>
            </w:r>
          </w:p>
          <w:p w:rsidR="00515895" w:rsidRPr="007577A3" w:rsidRDefault="006C4BE4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</w:t>
            </w:r>
            <w:proofErr w:type="gramStart"/>
            <w:r>
              <w:rPr>
                <w:sz w:val="20"/>
                <w:szCs w:val="20"/>
              </w:rPr>
              <w:t>where</w:t>
            </w:r>
            <w:proofErr w:type="gramEnd"/>
            <w:r>
              <w:rPr>
                <w:sz w:val="20"/>
                <w:szCs w:val="20"/>
              </w:rPr>
              <w:t xml:space="preserve"> possible and if </w:t>
            </w:r>
            <w:r w:rsidR="00515895">
              <w:rPr>
                <w:sz w:val="20"/>
                <w:szCs w:val="20"/>
              </w:rPr>
              <w:t>appropriate).</w:t>
            </w:r>
          </w:p>
        </w:tc>
        <w:tc>
          <w:tcPr>
            <w:tcW w:w="3641" w:type="dxa"/>
            <w:shd w:val="clear" w:color="auto" w:fill="DAEEF3"/>
          </w:tcPr>
          <w:p w:rsidR="006C4BE4" w:rsidRDefault="00515895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6C4BE4">
              <w:rPr>
                <w:sz w:val="20"/>
                <w:szCs w:val="20"/>
              </w:rPr>
              <w:t xml:space="preserve">Develop a set format for </w:t>
            </w:r>
            <w:r>
              <w:rPr>
                <w:sz w:val="20"/>
                <w:szCs w:val="20"/>
              </w:rPr>
              <w:t xml:space="preserve">caseworkers </w:t>
            </w:r>
          </w:p>
          <w:p w:rsidR="00515895" w:rsidRDefault="006C4BE4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to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515895">
              <w:rPr>
                <w:sz w:val="20"/>
                <w:szCs w:val="20"/>
              </w:rPr>
              <w:t>record their</w:t>
            </w:r>
            <w:r>
              <w:rPr>
                <w:sz w:val="20"/>
                <w:szCs w:val="20"/>
              </w:rPr>
              <w:t xml:space="preserve"> </w:t>
            </w:r>
            <w:r w:rsidR="00515895">
              <w:rPr>
                <w:sz w:val="20"/>
                <w:szCs w:val="20"/>
              </w:rPr>
              <w:t>follow-ups on the cas</w:t>
            </w:r>
            <w:r>
              <w:rPr>
                <w:sz w:val="20"/>
                <w:szCs w:val="20"/>
              </w:rPr>
              <w:t>e</w:t>
            </w:r>
            <w:r w:rsidR="00515895">
              <w:rPr>
                <w:sz w:val="20"/>
                <w:szCs w:val="20"/>
              </w:rPr>
              <w:t>.</w:t>
            </w:r>
          </w:p>
          <w:p w:rsidR="006C4BE4" w:rsidRDefault="006C4BE4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a set format for </w:t>
            </w:r>
            <w:r w:rsidR="00515895">
              <w:rPr>
                <w:sz w:val="20"/>
                <w:szCs w:val="20"/>
              </w:rPr>
              <w:t xml:space="preserve">caseworkers </w:t>
            </w:r>
          </w:p>
          <w:p w:rsidR="00515895" w:rsidRDefault="006C4BE4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to</w:t>
            </w:r>
            <w:proofErr w:type="gramEnd"/>
            <w:r>
              <w:rPr>
                <w:sz w:val="20"/>
                <w:szCs w:val="20"/>
              </w:rPr>
              <w:t xml:space="preserve"> r</w:t>
            </w:r>
            <w:r w:rsidR="00515895">
              <w:rPr>
                <w:sz w:val="20"/>
                <w:szCs w:val="20"/>
              </w:rPr>
              <w:t>ecord their</w:t>
            </w:r>
            <w:r>
              <w:rPr>
                <w:sz w:val="20"/>
                <w:szCs w:val="20"/>
              </w:rPr>
              <w:t xml:space="preserve"> </w:t>
            </w:r>
            <w:r w:rsidR="00515895">
              <w:rPr>
                <w:sz w:val="20"/>
                <w:szCs w:val="20"/>
              </w:rPr>
              <w:t>reviews on the case.</w:t>
            </w:r>
          </w:p>
          <w:p w:rsidR="003175F5" w:rsidRDefault="003175F5" w:rsidP="003175F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Regularly (with the frequency outlined </w:t>
            </w:r>
          </w:p>
          <w:p w:rsidR="003175F5" w:rsidRDefault="003175F5" w:rsidP="003175F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in-context and dependent on case </w:t>
            </w:r>
          </w:p>
          <w:p w:rsidR="003175F5" w:rsidRDefault="003175F5" w:rsidP="003175F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prioritisation) conduct follow-ups and </w:t>
            </w:r>
          </w:p>
          <w:p w:rsidR="003175F5" w:rsidRDefault="003175F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reviews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6C4BE4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6C4BE4">
              <w:rPr>
                <w:sz w:val="20"/>
                <w:szCs w:val="20"/>
              </w:rPr>
              <w:t xml:space="preserve">Jointly conduct </w:t>
            </w:r>
            <w:r w:rsidRPr="00181ED3">
              <w:rPr>
                <w:sz w:val="20"/>
                <w:szCs w:val="20"/>
              </w:rPr>
              <w:t xml:space="preserve">case </w:t>
            </w:r>
            <w:r>
              <w:rPr>
                <w:sz w:val="20"/>
                <w:szCs w:val="20"/>
              </w:rPr>
              <w:t>reviews</w:t>
            </w:r>
            <w:r w:rsidRPr="00181ED3">
              <w:rPr>
                <w:sz w:val="20"/>
                <w:szCs w:val="20"/>
              </w:rPr>
              <w:t xml:space="preserve"> with child </w:t>
            </w:r>
          </w:p>
          <w:p w:rsidR="006C4BE4" w:rsidRDefault="006C4BE4" w:rsidP="0055414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515895" w:rsidRPr="00181ED3">
              <w:rPr>
                <w:sz w:val="20"/>
                <w:szCs w:val="20"/>
              </w:rPr>
              <w:t xml:space="preserve">and family (where </w:t>
            </w:r>
            <w:r w:rsidR="00554140">
              <w:rPr>
                <w:sz w:val="20"/>
                <w:szCs w:val="20"/>
              </w:rPr>
              <w:t xml:space="preserve">possible and </w:t>
            </w:r>
          </w:p>
          <w:p w:rsidR="00515895" w:rsidRPr="007577A3" w:rsidRDefault="006C4BE4" w:rsidP="0055414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554140">
              <w:rPr>
                <w:sz w:val="20"/>
                <w:szCs w:val="20"/>
              </w:rPr>
              <w:t>appropriate</w:t>
            </w:r>
            <w:proofErr w:type="gramEnd"/>
            <w:r w:rsidR="00554140">
              <w:rPr>
                <w:sz w:val="20"/>
                <w:szCs w:val="20"/>
              </w:rPr>
              <w:t>)</w:t>
            </w:r>
            <w:r w:rsidR="00515895"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736F69" w:rsidRDefault="00515895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Ensure caseworkers use case notes /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process recordings to record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information on follow-ups not 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captured</w:t>
            </w:r>
            <w:proofErr w:type="gramEnd"/>
            <w:r>
              <w:rPr>
                <w:sz w:val="20"/>
                <w:szCs w:val="20"/>
              </w:rPr>
              <w:t xml:space="preserve"> in the follow-up forms. 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caseworkers conduct another 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assessment (in case there is a 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significant change in the life of the 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child) and/or revise the case plan (in </w:t>
            </w:r>
          </w:p>
          <w:p w:rsidR="00515895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the case plan is not working)</w:t>
            </w:r>
          </w:p>
          <w:p w:rsidR="00515895" w:rsidRPr="007577A3" w:rsidRDefault="00515895" w:rsidP="00515895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based</w:t>
            </w:r>
            <w:proofErr w:type="gramEnd"/>
            <w:r>
              <w:rPr>
                <w:sz w:val="20"/>
                <w:szCs w:val="20"/>
              </w:rPr>
              <w:t xml:space="preserve"> on the outcomes of the review.</w:t>
            </w:r>
          </w:p>
          <w:p w:rsidR="00554140" w:rsidRDefault="00554140" w:rsidP="00554140">
            <w:pPr>
              <w:pStyle w:val="NoSpacing"/>
              <w:ind w:left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case conferences for complex </w:t>
            </w:r>
          </w:p>
          <w:p w:rsidR="00554140" w:rsidRDefault="00554140" w:rsidP="00554140">
            <w:pPr>
              <w:pStyle w:val="NoSpacing"/>
              <w:ind w:left="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cases requiring an inter-agency / cross-</w:t>
            </w:r>
          </w:p>
          <w:p w:rsidR="00515895" w:rsidRPr="007577A3" w:rsidRDefault="00554140" w:rsidP="0055414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sector</w:t>
            </w:r>
            <w:proofErr w:type="gramEnd"/>
            <w:r>
              <w:rPr>
                <w:sz w:val="20"/>
                <w:szCs w:val="20"/>
              </w:rPr>
              <w:t xml:space="preserve"> approach.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2</w:t>
            </w:r>
            <w:r w:rsidRPr="00B636D2">
              <w:rPr>
                <w:b/>
                <w:color w:val="FFFFFF" w:themeColor="background1"/>
              </w:rPr>
              <w:t xml:space="preserve">. CASE MANAGEMENT </w:t>
            </w:r>
            <w:r>
              <w:rPr>
                <w:b/>
                <w:color w:val="FFFFFF" w:themeColor="background1"/>
              </w:rPr>
              <w:t>PROCESS</w:t>
            </w:r>
          </w:p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f</w:t>
            </w:r>
            <w:r w:rsidRPr="00D72D49">
              <w:rPr>
                <w:i/>
                <w:color w:val="FFFFFF" w:themeColor="background1"/>
              </w:rPr>
              <w:t xml:space="preserve">. </w:t>
            </w:r>
            <w:r>
              <w:rPr>
                <w:i/>
                <w:color w:val="FFFFFF" w:themeColor="background1"/>
              </w:rPr>
              <w:t>Case closure</w:t>
            </w:r>
          </w:p>
        </w:tc>
        <w:tc>
          <w:tcPr>
            <w:tcW w:w="3640" w:type="dxa"/>
            <w:shd w:val="clear" w:color="auto" w:fill="A9BED1"/>
          </w:tcPr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[  ] </w:t>
            </w:r>
            <w:r w:rsidR="006C4BE4">
              <w:rPr>
                <w:sz w:val="20"/>
                <w:szCs w:val="20"/>
              </w:rPr>
              <w:t>Include</w:t>
            </w:r>
            <w:r>
              <w:rPr>
                <w:sz w:val="20"/>
                <w:szCs w:val="20"/>
              </w:rPr>
              <w:t xml:space="preserve"> case closure criteria</w:t>
            </w:r>
            <w:bookmarkStart w:id="11" w:name="_Ref5638850"/>
            <w:r>
              <w:rPr>
                <w:rStyle w:val="FootnoteReference"/>
                <w:sz w:val="20"/>
                <w:szCs w:val="20"/>
              </w:rPr>
              <w:footnoteReference w:id="14"/>
            </w:r>
            <w:bookmarkEnd w:id="11"/>
            <w:r>
              <w:rPr>
                <w:sz w:val="20"/>
                <w:szCs w:val="20"/>
              </w:rPr>
              <w:t xml:space="preserve"> for child </w:t>
            </w:r>
          </w:p>
          <w:p w:rsidR="006C4BE4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in the </w:t>
            </w:r>
            <w:r w:rsidR="006C4BE4">
              <w:rPr>
                <w:sz w:val="20"/>
                <w:szCs w:val="20"/>
              </w:rPr>
              <w:t xml:space="preserve">   </w:t>
            </w:r>
          </w:p>
          <w:p w:rsidR="006C0908" w:rsidRDefault="006C4BE4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Standard Operating </w:t>
            </w:r>
            <w:r w:rsidR="006C0908">
              <w:rPr>
                <w:sz w:val="20"/>
                <w:szCs w:val="20"/>
              </w:rPr>
              <w:t>Procedures.</w:t>
            </w:r>
          </w:p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Actively involve children and their </w:t>
            </w:r>
          </w:p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family in the decision-making process </w:t>
            </w:r>
          </w:p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to</w:t>
            </w:r>
            <w:proofErr w:type="gramEnd"/>
            <w:r>
              <w:rPr>
                <w:sz w:val="20"/>
                <w:szCs w:val="20"/>
              </w:rPr>
              <w:t xml:space="preserve"> close their case.</w:t>
            </w:r>
          </w:p>
          <w:p w:rsidR="007577A3" w:rsidRPr="007577A3" w:rsidRDefault="007577A3" w:rsidP="007577A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6C4BE4" w:rsidRDefault="006C0908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6C4BE4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lose cases based on the case closure </w:t>
            </w:r>
          </w:p>
          <w:p w:rsidR="007577A3" w:rsidRDefault="006C4BE4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6C0908">
              <w:rPr>
                <w:sz w:val="20"/>
                <w:szCs w:val="20"/>
              </w:rPr>
              <w:t>criteria</w:t>
            </w:r>
            <w:proofErr w:type="gramEnd"/>
            <w:r w:rsidR="006C0908" w:rsidRPr="006C0908">
              <w:rPr>
                <w:sz w:val="20"/>
                <w:szCs w:val="20"/>
                <w:vertAlign w:val="superscript"/>
              </w:rPr>
              <w:fldChar w:fldCharType="begin"/>
            </w:r>
            <w:r w:rsidR="006C0908" w:rsidRPr="006C0908">
              <w:rPr>
                <w:sz w:val="20"/>
                <w:szCs w:val="20"/>
                <w:vertAlign w:val="superscript"/>
              </w:rPr>
              <w:instrText xml:space="preserve"> NOTEREF _Ref5638850 \h </w:instrText>
            </w:r>
            <w:r w:rsidR="006C0908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6C0908" w:rsidRPr="006C0908">
              <w:rPr>
                <w:sz w:val="20"/>
                <w:szCs w:val="20"/>
                <w:vertAlign w:val="superscript"/>
              </w:rPr>
            </w:r>
            <w:r w:rsidR="006C0908" w:rsidRPr="006C0908">
              <w:rPr>
                <w:sz w:val="20"/>
                <w:szCs w:val="20"/>
                <w:vertAlign w:val="superscript"/>
              </w:rPr>
              <w:fldChar w:fldCharType="separate"/>
            </w:r>
            <w:r w:rsidR="006C0908" w:rsidRPr="006C0908">
              <w:rPr>
                <w:sz w:val="20"/>
                <w:szCs w:val="20"/>
                <w:vertAlign w:val="superscript"/>
              </w:rPr>
              <w:t>13</w:t>
            </w:r>
            <w:r w:rsidR="006C0908" w:rsidRPr="006C0908">
              <w:rPr>
                <w:sz w:val="20"/>
                <w:szCs w:val="20"/>
                <w:vertAlign w:val="superscript"/>
              </w:rPr>
              <w:fldChar w:fldCharType="end"/>
            </w:r>
            <w:r w:rsidR="006C0908">
              <w:rPr>
                <w:sz w:val="20"/>
                <w:szCs w:val="20"/>
              </w:rPr>
              <w:t>.</w:t>
            </w:r>
          </w:p>
          <w:p w:rsidR="006C0908" w:rsidRDefault="006C0908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case closures are signed-off by </w:t>
            </w:r>
          </w:p>
          <w:p w:rsidR="006C0908" w:rsidRPr="006C0908" w:rsidRDefault="006C0908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supervisors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A9BED1"/>
          </w:tcPr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final reviews at least three </w:t>
            </w:r>
          </w:p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months after case closure to ensure </w:t>
            </w:r>
          </w:p>
          <w:p w:rsidR="007577A3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stability</w:t>
            </w:r>
            <w:proofErr w:type="gramEnd"/>
            <w:r>
              <w:rPr>
                <w:sz w:val="20"/>
                <w:szCs w:val="20"/>
              </w:rPr>
              <w:t xml:space="preserve"> of the child’s situation.</w:t>
            </w:r>
          </w:p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Provide children and their family with </w:t>
            </w:r>
          </w:p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information on who and how to </w:t>
            </w:r>
          </w:p>
          <w:p w:rsidR="006C0908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contact in case of questions, concerns </w:t>
            </w:r>
          </w:p>
          <w:p w:rsidR="006C0908" w:rsidRPr="007577A3" w:rsidRDefault="006C0908" w:rsidP="006C090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or</w:t>
            </w:r>
            <w:proofErr w:type="gramEnd"/>
            <w:r>
              <w:rPr>
                <w:sz w:val="20"/>
                <w:szCs w:val="20"/>
              </w:rPr>
              <w:t xml:space="preserve"> support needed.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3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>STRENGTHENING THE CHILD PROTECTION SYSTEM</w:t>
            </w:r>
          </w:p>
        </w:tc>
        <w:tc>
          <w:tcPr>
            <w:tcW w:w="3640" w:type="dxa"/>
            <w:shd w:val="clear" w:color="auto" w:fill="DAEEF3"/>
          </w:tcPr>
          <w:p w:rsidR="007F6258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a quality assessment of the </w:t>
            </w:r>
          </w:p>
          <w:p w:rsidR="007F6258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existing case  management system</w:t>
            </w:r>
            <w:bookmarkStart w:id="12" w:name="_Ref5706778"/>
            <w:r>
              <w:rPr>
                <w:rStyle w:val="FootnoteReference"/>
                <w:sz w:val="20"/>
                <w:szCs w:val="20"/>
              </w:rPr>
              <w:footnoteReference w:id="15"/>
            </w:r>
            <w:bookmarkEnd w:id="12"/>
            <w:r>
              <w:rPr>
                <w:sz w:val="20"/>
                <w:szCs w:val="20"/>
              </w:rPr>
              <w:t xml:space="preserve"> </w:t>
            </w:r>
          </w:p>
          <w:p w:rsidR="007577A3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in-context</w:t>
            </w:r>
            <w:proofErr w:type="gramEnd"/>
            <w:r w:rsidR="000423D5">
              <w:rPr>
                <w:sz w:val="20"/>
                <w:szCs w:val="20"/>
              </w:rPr>
              <w:t xml:space="preserve"> at the agency-level</w:t>
            </w:r>
            <w:r>
              <w:rPr>
                <w:sz w:val="20"/>
                <w:szCs w:val="20"/>
              </w:rPr>
              <w:t>.</w:t>
            </w:r>
          </w:p>
          <w:p w:rsidR="007F6258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Align the case management response </w:t>
            </w:r>
          </w:p>
          <w:p w:rsidR="00CC6C50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to the existing </w:t>
            </w:r>
            <w:r w:rsidR="00CC6C50">
              <w:rPr>
                <w:sz w:val="20"/>
                <w:szCs w:val="20"/>
              </w:rPr>
              <w:t xml:space="preserve">child protection case </w:t>
            </w:r>
          </w:p>
          <w:p w:rsidR="007F6258" w:rsidRDefault="00CC6C50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7F6258">
              <w:rPr>
                <w:sz w:val="20"/>
                <w:szCs w:val="20"/>
              </w:rPr>
              <w:t>management</w:t>
            </w:r>
            <w:proofErr w:type="gramEnd"/>
            <w:r w:rsidR="007F6258">
              <w:rPr>
                <w:sz w:val="20"/>
                <w:szCs w:val="20"/>
              </w:rPr>
              <w:t xml:space="preserve"> system</w:t>
            </w:r>
            <w:r w:rsidR="007F6258" w:rsidRPr="007F6258">
              <w:rPr>
                <w:sz w:val="20"/>
                <w:szCs w:val="20"/>
                <w:vertAlign w:val="superscript"/>
              </w:rPr>
              <w:fldChar w:fldCharType="begin"/>
            </w:r>
            <w:r w:rsidR="007F6258" w:rsidRPr="007F6258">
              <w:rPr>
                <w:sz w:val="20"/>
                <w:szCs w:val="20"/>
                <w:vertAlign w:val="superscript"/>
              </w:rPr>
              <w:instrText xml:space="preserve"> NOTEREF _Ref5706778 \h </w:instrText>
            </w:r>
            <w:r w:rsidR="007F6258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7F6258" w:rsidRPr="007F6258">
              <w:rPr>
                <w:sz w:val="20"/>
                <w:szCs w:val="20"/>
                <w:vertAlign w:val="superscript"/>
              </w:rPr>
            </w:r>
            <w:r w:rsidR="007F6258" w:rsidRPr="007F6258">
              <w:rPr>
                <w:sz w:val="20"/>
                <w:szCs w:val="20"/>
                <w:vertAlign w:val="superscript"/>
              </w:rPr>
              <w:fldChar w:fldCharType="separate"/>
            </w:r>
            <w:r w:rsidR="007F6258" w:rsidRPr="007F6258">
              <w:rPr>
                <w:sz w:val="20"/>
                <w:szCs w:val="20"/>
                <w:vertAlign w:val="superscript"/>
              </w:rPr>
              <w:t>14</w:t>
            </w:r>
            <w:r w:rsidR="007F6258" w:rsidRPr="007F6258">
              <w:rPr>
                <w:sz w:val="20"/>
                <w:szCs w:val="20"/>
                <w:vertAlign w:val="superscript"/>
              </w:rPr>
              <w:fldChar w:fldCharType="end"/>
            </w:r>
            <w:r w:rsidR="007F6258">
              <w:rPr>
                <w:sz w:val="20"/>
                <w:szCs w:val="20"/>
              </w:rPr>
              <w:t xml:space="preserve"> in-context.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a sustainability plan and exit </w:t>
            </w:r>
          </w:p>
          <w:p w:rsidR="005844D8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strategy for the </w:t>
            </w:r>
            <w:r w:rsidR="005844D8">
              <w:rPr>
                <w:sz w:val="20"/>
                <w:szCs w:val="20"/>
              </w:rPr>
              <w:t>humanitarian case</w:t>
            </w:r>
          </w:p>
          <w:p w:rsidR="005844D8" w:rsidRDefault="005844D8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</w:t>
            </w:r>
            <w:r w:rsidR="00CC6C50">
              <w:rPr>
                <w:sz w:val="20"/>
                <w:szCs w:val="20"/>
              </w:rPr>
              <w:t>response</w:t>
            </w:r>
            <w:r w:rsidR="003F0111">
              <w:rPr>
                <w:sz w:val="20"/>
                <w:szCs w:val="20"/>
              </w:rPr>
              <w:t xml:space="preserve"> at t</w:t>
            </w:r>
            <w:r>
              <w:rPr>
                <w:sz w:val="20"/>
                <w:szCs w:val="20"/>
              </w:rPr>
              <w:t>he agency</w:t>
            </w:r>
          </w:p>
          <w:p w:rsidR="007F6258" w:rsidRPr="007577A3" w:rsidRDefault="005844D8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3F0111">
              <w:rPr>
                <w:sz w:val="20"/>
                <w:szCs w:val="20"/>
              </w:rPr>
              <w:t>level</w:t>
            </w:r>
            <w:proofErr w:type="gramEnd"/>
            <w:r w:rsidR="00CC6C50"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7F6258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an inter-agency quality </w:t>
            </w:r>
          </w:p>
          <w:p w:rsidR="007F6258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assessment of the existing case  </w:t>
            </w:r>
          </w:p>
          <w:p w:rsidR="007577A3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 xml:space="preserve"> system</w:t>
            </w:r>
            <w:r w:rsidRPr="007F6258">
              <w:rPr>
                <w:sz w:val="20"/>
                <w:szCs w:val="20"/>
                <w:vertAlign w:val="superscript"/>
              </w:rPr>
              <w:fldChar w:fldCharType="begin"/>
            </w:r>
            <w:r w:rsidRPr="007F6258">
              <w:rPr>
                <w:sz w:val="20"/>
                <w:szCs w:val="20"/>
                <w:vertAlign w:val="superscript"/>
              </w:rPr>
              <w:instrText xml:space="preserve"> NOTEREF _Ref5706778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7F6258">
              <w:rPr>
                <w:sz w:val="20"/>
                <w:szCs w:val="20"/>
                <w:vertAlign w:val="superscript"/>
              </w:rPr>
            </w:r>
            <w:r w:rsidRPr="007F6258">
              <w:rPr>
                <w:sz w:val="20"/>
                <w:szCs w:val="20"/>
                <w:vertAlign w:val="superscript"/>
              </w:rPr>
              <w:fldChar w:fldCharType="separate"/>
            </w:r>
            <w:r w:rsidRPr="007F6258">
              <w:rPr>
                <w:sz w:val="20"/>
                <w:szCs w:val="20"/>
                <w:vertAlign w:val="superscript"/>
              </w:rPr>
              <w:t>14</w:t>
            </w:r>
            <w:r w:rsidRPr="007F6258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in-context.</w:t>
            </w:r>
          </w:p>
          <w:p w:rsidR="00CC6C50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the </w:t>
            </w:r>
            <w:r w:rsidR="00CC6C50">
              <w:rPr>
                <w:sz w:val="20"/>
                <w:szCs w:val="20"/>
              </w:rPr>
              <w:t xml:space="preserve">child protection </w:t>
            </w:r>
            <w:r>
              <w:rPr>
                <w:sz w:val="20"/>
                <w:szCs w:val="20"/>
              </w:rPr>
              <w:t xml:space="preserve">case </w:t>
            </w:r>
          </w:p>
          <w:p w:rsidR="00CC6C50" w:rsidRDefault="00CC6C50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F6258">
              <w:rPr>
                <w:sz w:val="20"/>
                <w:szCs w:val="20"/>
              </w:rPr>
              <w:t xml:space="preserve">management response </w:t>
            </w:r>
            <w:r>
              <w:rPr>
                <w:sz w:val="20"/>
                <w:szCs w:val="20"/>
              </w:rPr>
              <w:t>is</w:t>
            </w:r>
          </w:p>
          <w:p w:rsidR="00CC6C50" w:rsidRDefault="00CC6C50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F6258">
              <w:rPr>
                <w:sz w:val="20"/>
                <w:szCs w:val="20"/>
              </w:rPr>
              <w:t xml:space="preserve">complementary to the existing case  </w:t>
            </w:r>
          </w:p>
          <w:p w:rsidR="007F6258" w:rsidRDefault="00CC6C50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7F6258">
              <w:rPr>
                <w:sz w:val="20"/>
                <w:szCs w:val="20"/>
              </w:rPr>
              <w:t>management</w:t>
            </w:r>
            <w:proofErr w:type="gramEnd"/>
            <w:r w:rsidR="007F6258">
              <w:rPr>
                <w:sz w:val="20"/>
                <w:szCs w:val="20"/>
              </w:rPr>
              <w:t xml:space="preserve"> system</w:t>
            </w:r>
            <w:r w:rsidR="007F6258" w:rsidRPr="007F6258">
              <w:rPr>
                <w:sz w:val="20"/>
                <w:szCs w:val="20"/>
                <w:vertAlign w:val="superscript"/>
              </w:rPr>
              <w:fldChar w:fldCharType="begin"/>
            </w:r>
            <w:r w:rsidR="007F6258" w:rsidRPr="007F6258">
              <w:rPr>
                <w:sz w:val="20"/>
                <w:szCs w:val="20"/>
                <w:vertAlign w:val="superscript"/>
              </w:rPr>
              <w:instrText xml:space="preserve"> NOTEREF _Ref5706778 \h </w:instrText>
            </w:r>
            <w:r w:rsidR="007F6258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7F6258" w:rsidRPr="007F6258">
              <w:rPr>
                <w:sz w:val="20"/>
                <w:szCs w:val="20"/>
                <w:vertAlign w:val="superscript"/>
              </w:rPr>
            </w:r>
            <w:r w:rsidR="007F6258" w:rsidRPr="007F6258">
              <w:rPr>
                <w:sz w:val="20"/>
                <w:szCs w:val="20"/>
                <w:vertAlign w:val="superscript"/>
              </w:rPr>
              <w:fldChar w:fldCharType="separate"/>
            </w:r>
            <w:r w:rsidR="007F6258" w:rsidRPr="007F6258">
              <w:rPr>
                <w:sz w:val="20"/>
                <w:szCs w:val="20"/>
                <w:vertAlign w:val="superscript"/>
              </w:rPr>
              <w:t>14</w:t>
            </w:r>
            <w:r w:rsidR="007F6258" w:rsidRPr="007F6258">
              <w:rPr>
                <w:sz w:val="20"/>
                <w:szCs w:val="20"/>
                <w:vertAlign w:val="superscript"/>
              </w:rPr>
              <w:fldChar w:fldCharType="end"/>
            </w:r>
            <w:r w:rsidR="007F6258">
              <w:rPr>
                <w:sz w:val="20"/>
                <w:szCs w:val="20"/>
              </w:rPr>
              <w:t xml:space="preserve"> in-context.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an inter-agency sustainability </w:t>
            </w:r>
          </w:p>
          <w:p w:rsidR="005844D8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plan and exit strategy for the </w:t>
            </w:r>
          </w:p>
          <w:p w:rsidR="005844D8" w:rsidRDefault="005844D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humanitarian case management</w:t>
            </w:r>
          </w:p>
          <w:p w:rsidR="007F6258" w:rsidRPr="007577A3" w:rsidRDefault="005844D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CC6C50">
              <w:rPr>
                <w:sz w:val="20"/>
                <w:szCs w:val="20"/>
              </w:rPr>
              <w:t>response</w:t>
            </w:r>
            <w:proofErr w:type="gramEnd"/>
            <w:r w:rsidR="00CC6C50"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DAEEF3"/>
          </w:tcPr>
          <w:p w:rsidR="007F6258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the government authority </w:t>
            </w:r>
          </w:p>
          <w:p w:rsidR="007577A3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responsible for case management is </w:t>
            </w:r>
          </w:p>
          <w:p w:rsidR="007F6258" w:rsidRDefault="007F6258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involved</w:t>
            </w:r>
            <w:proofErr w:type="gramEnd"/>
            <w:r>
              <w:rPr>
                <w:sz w:val="20"/>
                <w:szCs w:val="20"/>
              </w:rPr>
              <w:t xml:space="preserve"> in the assessment.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Integrate the case management 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response in the existing child 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system</w:t>
            </w:r>
            <w:r w:rsidRPr="007F6258">
              <w:rPr>
                <w:sz w:val="20"/>
                <w:szCs w:val="20"/>
                <w:vertAlign w:val="superscript"/>
              </w:rPr>
              <w:fldChar w:fldCharType="begin"/>
            </w:r>
            <w:r w:rsidRPr="007F6258">
              <w:rPr>
                <w:sz w:val="20"/>
                <w:szCs w:val="20"/>
                <w:vertAlign w:val="superscript"/>
              </w:rPr>
              <w:instrText xml:space="preserve"> NOTEREF _Ref5706778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7F6258">
              <w:rPr>
                <w:sz w:val="20"/>
                <w:szCs w:val="20"/>
                <w:vertAlign w:val="superscript"/>
              </w:rPr>
            </w:r>
            <w:r w:rsidRPr="007F6258">
              <w:rPr>
                <w:sz w:val="20"/>
                <w:szCs w:val="20"/>
                <w:vertAlign w:val="superscript"/>
              </w:rPr>
              <w:fldChar w:fldCharType="separate"/>
            </w:r>
            <w:r w:rsidRPr="007F6258">
              <w:rPr>
                <w:sz w:val="20"/>
                <w:szCs w:val="20"/>
                <w:vertAlign w:val="superscript"/>
              </w:rPr>
              <w:t>14</w:t>
            </w:r>
            <w:r w:rsidRPr="007F6258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in-context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the government authority </w:t>
            </w:r>
          </w:p>
          <w:p w:rsidR="00CC6C50" w:rsidRDefault="00CC6C50" w:rsidP="00CC6C5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responsible for case management is </w:t>
            </w:r>
          </w:p>
          <w:p w:rsidR="00BC6D17" w:rsidRDefault="00CC6C50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involved in the development</w:t>
            </w:r>
            <w:r w:rsidR="00BC6D17">
              <w:rPr>
                <w:sz w:val="20"/>
                <w:szCs w:val="20"/>
              </w:rPr>
              <w:t xml:space="preserve"> of the </w:t>
            </w:r>
          </w:p>
          <w:p w:rsidR="00CC6C50" w:rsidRPr="007577A3" w:rsidRDefault="00BC6D17" w:rsidP="007F6258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sustainability</w:t>
            </w:r>
            <w:proofErr w:type="gramEnd"/>
            <w:r>
              <w:rPr>
                <w:sz w:val="20"/>
                <w:szCs w:val="20"/>
              </w:rPr>
              <w:t xml:space="preserve"> plan and exit strategy.</w:t>
            </w: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4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>COLLABORATION AND COORDINATION</w:t>
            </w:r>
          </w:p>
        </w:tc>
        <w:tc>
          <w:tcPr>
            <w:tcW w:w="3640" w:type="dxa"/>
            <w:shd w:val="clear" w:color="auto" w:fill="A9BED1"/>
          </w:tcPr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there is informal collaboration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coordination on child protection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management taking place </w:t>
            </w:r>
          </w:p>
          <w:p w:rsidR="007577A3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between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7C1E13">
              <w:rPr>
                <w:sz w:val="20"/>
                <w:szCs w:val="20"/>
              </w:rPr>
              <w:t xml:space="preserve">service </w:t>
            </w:r>
            <w:r>
              <w:rPr>
                <w:sz w:val="20"/>
                <w:szCs w:val="20"/>
              </w:rPr>
              <w:t>providers.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Make decisions which significantly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affect the life of a child (e.g. separation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from parents, temporary care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arrangements, family reunification for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UASC with additional risk factors)</w:t>
            </w:r>
            <w:bookmarkStart w:id="13" w:name="_Ref5711897"/>
            <w:r>
              <w:rPr>
                <w:rStyle w:val="FootnoteReference"/>
                <w:sz w:val="20"/>
                <w:szCs w:val="20"/>
              </w:rPr>
              <w:footnoteReference w:id="16"/>
            </w:r>
            <w:bookmarkEnd w:id="13"/>
            <w:r>
              <w:rPr>
                <w:sz w:val="20"/>
                <w:szCs w:val="20"/>
              </w:rPr>
              <w:t xml:space="preserve">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through internal agency case</w:t>
            </w:r>
          </w:p>
          <w:p w:rsidR="00ED0A16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meetings</w:t>
            </w:r>
            <w:r w:rsidR="00ED0A16">
              <w:rPr>
                <w:sz w:val="20"/>
                <w:szCs w:val="20"/>
              </w:rPr>
              <w:t xml:space="preserve"> with the </w:t>
            </w:r>
          </w:p>
          <w:p w:rsidR="007978BC" w:rsidRDefault="00ED0A16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supervisor</w:t>
            </w:r>
            <w:proofErr w:type="gramEnd"/>
            <w:r w:rsidR="007978BC">
              <w:rPr>
                <w:sz w:val="20"/>
                <w:szCs w:val="20"/>
              </w:rPr>
              <w:t>.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Ensure there is informal collaboration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coordination on child protection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management taking place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between community-based child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structures (e.g. community-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based child protection committees)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stakeholders in the case </w:t>
            </w:r>
          </w:p>
          <w:p w:rsidR="007978BC" w:rsidRPr="007577A3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 xml:space="preserve"> system.</w:t>
            </w:r>
          </w:p>
        </w:tc>
        <w:tc>
          <w:tcPr>
            <w:tcW w:w="3641" w:type="dxa"/>
            <w:shd w:val="clear" w:color="auto" w:fill="A9BED1"/>
          </w:tcPr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Establish a formal collaboration and </w:t>
            </w:r>
          </w:p>
          <w:p w:rsidR="007C1E13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coordination mechanism</w:t>
            </w:r>
            <w:bookmarkStart w:id="14" w:name="_Ref6158462"/>
            <w:r w:rsidR="008B1F0F">
              <w:rPr>
                <w:rStyle w:val="FootnoteReference"/>
                <w:sz w:val="20"/>
                <w:szCs w:val="20"/>
              </w:rPr>
              <w:footnoteReference w:id="17"/>
            </w:r>
            <w:bookmarkEnd w:id="14"/>
            <w:r>
              <w:rPr>
                <w:sz w:val="20"/>
                <w:szCs w:val="20"/>
              </w:rPr>
              <w:t xml:space="preserve"> </w:t>
            </w:r>
            <w:r w:rsidR="007C1E13">
              <w:rPr>
                <w:sz w:val="20"/>
                <w:szCs w:val="20"/>
              </w:rPr>
              <w:t xml:space="preserve">on child </w:t>
            </w:r>
          </w:p>
          <w:p w:rsidR="007C1E1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between </w:t>
            </w:r>
          </w:p>
          <w:p w:rsidR="007C1E1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service providers at the </w:t>
            </w:r>
            <w:r w:rsidR="007978BC">
              <w:rPr>
                <w:sz w:val="20"/>
                <w:szCs w:val="20"/>
              </w:rPr>
              <w:t xml:space="preserve">national and </w:t>
            </w:r>
          </w:p>
          <w:p w:rsidR="007C1E1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(where appropriate) sub-</w:t>
            </w:r>
            <w:r w:rsidR="007978BC">
              <w:rPr>
                <w:sz w:val="20"/>
                <w:szCs w:val="20"/>
              </w:rPr>
              <w:t xml:space="preserve">national </w:t>
            </w:r>
          </w:p>
          <w:p w:rsidR="007C1E1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levels – including inter-</w:t>
            </w:r>
            <w:r w:rsidR="007978BC">
              <w:rPr>
                <w:sz w:val="20"/>
                <w:szCs w:val="20"/>
              </w:rPr>
              <w:t xml:space="preserve">cluster/sectoral </w:t>
            </w:r>
          </w:p>
          <w:p w:rsidR="007C1E1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8BC">
              <w:rPr>
                <w:sz w:val="20"/>
                <w:szCs w:val="20"/>
              </w:rPr>
              <w:t>coordination wit</w:t>
            </w:r>
            <w:r>
              <w:rPr>
                <w:sz w:val="20"/>
                <w:szCs w:val="20"/>
              </w:rPr>
              <w:t xml:space="preserve">h e.g. </w:t>
            </w:r>
            <w:r w:rsidR="007978BC">
              <w:rPr>
                <w:sz w:val="20"/>
                <w:szCs w:val="20"/>
              </w:rPr>
              <w:t xml:space="preserve">the GBV and </w:t>
            </w:r>
          </w:p>
          <w:p w:rsidR="007577A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978BC">
              <w:rPr>
                <w:sz w:val="20"/>
                <w:szCs w:val="20"/>
              </w:rPr>
              <w:t>MHPSS sectors.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In the absence of State procedures,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establish specific formal inter-agency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procedural safeguarding mechanisms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(e.g. Best Interests Determination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panels and/or case conferences) for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complex</w:t>
            </w:r>
            <w:proofErr w:type="gramEnd"/>
            <w:r>
              <w:rPr>
                <w:sz w:val="20"/>
                <w:szCs w:val="20"/>
              </w:rPr>
              <w:t xml:space="preserve"> cases.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community-based child 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structures (e.g. community-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based child protection committees) are 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linked to the case management system 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that their role and responsibility is 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outlined in the Standard Operating </w:t>
            </w:r>
          </w:p>
          <w:p w:rsidR="002C168B" w:rsidRPr="007577A3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Procedures.</w:t>
            </w:r>
          </w:p>
          <w:p w:rsidR="007978BC" w:rsidRPr="007577A3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Support the government authority</w:t>
            </w:r>
          </w:p>
          <w:p w:rsidR="007C1E13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responsible for child protection t</w:t>
            </w:r>
            <w:r w:rsidR="007C1E13">
              <w:rPr>
                <w:sz w:val="20"/>
                <w:szCs w:val="20"/>
              </w:rPr>
              <w:t>o (co-</w:t>
            </w:r>
            <w:r>
              <w:rPr>
                <w:sz w:val="20"/>
                <w:szCs w:val="20"/>
              </w:rPr>
              <w:t>)</w:t>
            </w:r>
            <w:r w:rsidR="007C1E13">
              <w:rPr>
                <w:sz w:val="20"/>
                <w:szCs w:val="20"/>
              </w:rPr>
              <w:t xml:space="preserve"> </w:t>
            </w:r>
          </w:p>
          <w:p w:rsidR="007C1E1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lead the formal </w:t>
            </w:r>
            <w:r w:rsidR="007978BC">
              <w:rPr>
                <w:sz w:val="20"/>
                <w:szCs w:val="20"/>
              </w:rPr>
              <w:t>mechanism</w:t>
            </w:r>
            <w:r w:rsidRPr="007C1E13">
              <w:rPr>
                <w:sz w:val="20"/>
                <w:szCs w:val="20"/>
                <w:vertAlign w:val="superscript"/>
              </w:rPr>
              <w:fldChar w:fldCharType="begin"/>
            </w:r>
            <w:r w:rsidRPr="007C1E13">
              <w:rPr>
                <w:sz w:val="20"/>
                <w:szCs w:val="20"/>
                <w:vertAlign w:val="superscript"/>
              </w:rPr>
              <w:instrText xml:space="preserve"> NOTEREF _Ref6158462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7C1E13">
              <w:rPr>
                <w:sz w:val="20"/>
                <w:szCs w:val="20"/>
                <w:vertAlign w:val="superscript"/>
              </w:rPr>
            </w:r>
            <w:r w:rsidRPr="007C1E13">
              <w:rPr>
                <w:sz w:val="20"/>
                <w:szCs w:val="20"/>
                <w:vertAlign w:val="superscript"/>
              </w:rPr>
              <w:fldChar w:fldCharType="separate"/>
            </w:r>
            <w:r w:rsidRPr="007C1E13">
              <w:rPr>
                <w:sz w:val="20"/>
                <w:szCs w:val="20"/>
                <w:vertAlign w:val="superscript"/>
              </w:rPr>
              <w:t>17</w:t>
            </w:r>
            <w:r w:rsidRPr="007C1E13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="007978BC">
              <w:rPr>
                <w:sz w:val="20"/>
                <w:szCs w:val="20"/>
              </w:rPr>
              <w:t xml:space="preserve">for </w:t>
            </w:r>
          </w:p>
          <w:p w:rsidR="007C1E1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collaboration and </w:t>
            </w:r>
            <w:r w:rsidR="007978BC">
              <w:rPr>
                <w:sz w:val="20"/>
                <w:szCs w:val="20"/>
              </w:rPr>
              <w:t xml:space="preserve">coordination on </w:t>
            </w:r>
          </w:p>
          <w:p w:rsidR="007577A3" w:rsidRDefault="007C1E13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child</w:t>
            </w:r>
            <w:proofErr w:type="gramEnd"/>
            <w:r>
              <w:rPr>
                <w:sz w:val="20"/>
                <w:szCs w:val="20"/>
              </w:rPr>
              <w:t xml:space="preserve"> protection case </w:t>
            </w:r>
            <w:r w:rsidR="007978BC">
              <w:rPr>
                <w:sz w:val="20"/>
                <w:szCs w:val="20"/>
              </w:rPr>
              <w:t>management.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Support the government authority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responsible for child protection case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to take decisions which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significantly affect the life of a child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(e.g. separation from parents,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temporary care arrangements, family </w:t>
            </w:r>
          </w:p>
          <w:p w:rsidR="007978BC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reunification for UASC with additional </w:t>
            </w:r>
          </w:p>
          <w:p w:rsidR="00461FFF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risk factors)</w:t>
            </w:r>
            <w:r w:rsidR="002C168B" w:rsidRPr="002C168B">
              <w:rPr>
                <w:sz w:val="20"/>
                <w:szCs w:val="20"/>
                <w:vertAlign w:val="superscript"/>
              </w:rPr>
              <w:fldChar w:fldCharType="begin"/>
            </w:r>
            <w:r w:rsidR="002C168B" w:rsidRPr="002C168B">
              <w:rPr>
                <w:sz w:val="20"/>
                <w:szCs w:val="20"/>
                <w:vertAlign w:val="superscript"/>
              </w:rPr>
              <w:instrText xml:space="preserve"> NOTEREF _Ref5711897 \h  \* MERGEFORMAT </w:instrText>
            </w:r>
            <w:r w:rsidR="002C168B" w:rsidRPr="002C168B">
              <w:rPr>
                <w:sz w:val="20"/>
                <w:szCs w:val="20"/>
                <w:vertAlign w:val="superscript"/>
              </w:rPr>
            </w:r>
            <w:r w:rsidR="002C168B" w:rsidRPr="002C168B">
              <w:rPr>
                <w:sz w:val="20"/>
                <w:szCs w:val="20"/>
                <w:vertAlign w:val="superscript"/>
              </w:rPr>
              <w:fldChar w:fldCharType="separate"/>
            </w:r>
            <w:r w:rsidR="002C168B" w:rsidRPr="002C168B">
              <w:rPr>
                <w:sz w:val="20"/>
                <w:szCs w:val="20"/>
                <w:vertAlign w:val="superscript"/>
              </w:rPr>
              <w:t>16</w:t>
            </w:r>
            <w:r w:rsidR="002C168B" w:rsidRPr="002C168B">
              <w:rPr>
                <w:sz w:val="20"/>
                <w:szCs w:val="20"/>
                <w:vertAlign w:val="superscript"/>
              </w:rPr>
              <w:fldChar w:fldCharType="end"/>
            </w:r>
            <w:r w:rsidR="00461FFF">
              <w:rPr>
                <w:sz w:val="20"/>
                <w:szCs w:val="20"/>
              </w:rPr>
              <w:t xml:space="preserve"> through the appropriate </w:t>
            </w:r>
          </w:p>
          <w:p w:rsidR="00461FFF" w:rsidRDefault="00461FFF" w:rsidP="00461FF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procedural safeguarding mechanisms      </w:t>
            </w:r>
          </w:p>
          <w:p w:rsidR="00461FFF" w:rsidRDefault="00461FFF" w:rsidP="00461FF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(e.g. Best Interests Determination </w:t>
            </w:r>
          </w:p>
          <w:p w:rsidR="007978BC" w:rsidRDefault="00461FFF" w:rsidP="00461FFF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panels</w:t>
            </w:r>
            <w:proofErr w:type="gramEnd"/>
            <w:r>
              <w:rPr>
                <w:sz w:val="20"/>
                <w:szCs w:val="20"/>
              </w:rPr>
              <w:t xml:space="preserve"> and/or case conferences)</w:t>
            </w:r>
            <w:r w:rsidR="007978BC">
              <w:rPr>
                <w:sz w:val="20"/>
                <w:szCs w:val="20"/>
              </w:rPr>
              <w:t>.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Formalize community-based child 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structures (e.g. community-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based child protection committees) </w:t>
            </w:r>
          </w:p>
          <w:p w:rsidR="002C168B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ensure they are integrated in the </w:t>
            </w:r>
          </w:p>
          <w:p w:rsidR="002C168B" w:rsidRPr="007978BC" w:rsidRDefault="002C168B" w:rsidP="007978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national</w:t>
            </w:r>
            <w:proofErr w:type="gramEnd"/>
            <w:r>
              <w:rPr>
                <w:sz w:val="20"/>
                <w:szCs w:val="20"/>
              </w:rPr>
              <w:t xml:space="preserve"> case management system.</w:t>
            </w:r>
          </w:p>
          <w:p w:rsidR="007978BC" w:rsidRPr="007577A3" w:rsidRDefault="007978BC" w:rsidP="007978BC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F01EB7" w:rsidTr="00F01EB7">
        <w:trPr>
          <w:cantSplit/>
        </w:trPr>
        <w:tc>
          <w:tcPr>
            <w:tcW w:w="3640" w:type="dxa"/>
            <w:shd w:val="clear" w:color="auto" w:fill="auto"/>
          </w:tcPr>
          <w:p w:rsidR="00F01EB7" w:rsidRDefault="00F01EB7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F01EB7" w:rsidRDefault="00F01EB7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7C1E13" w:rsidRDefault="007C1E1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7C1E13" w:rsidRDefault="007C1E1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7C1E13" w:rsidRDefault="007C1E1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7C1E13" w:rsidRDefault="007C1E1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7C1E13" w:rsidRDefault="007C1E1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  <w:p w:rsidR="007C1E13" w:rsidRDefault="007C1E1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3640" w:type="dxa"/>
            <w:shd w:val="clear" w:color="auto" w:fill="auto"/>
          </w:tcPr>
          <w:p w:rsidR="00F01EB7" w:rsidRDefault="00F01EB7" w:rsidP="007978BC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F01EB7" w:rsidRDefault="00F01EB7" w:rsidP="007978BC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uto"/>
          </w:tcPr>
          <w:p w:rsidR="00F01EB7" w:rsidRDefault="00F01EB7" w:rsidP="007978BC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5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 xml:space="preserve">APPROPRIATE STAFFING AND CAPACITY BUILDING </w:t>
            </w:r>
          </w:p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a. Safeguarding and Do No Harm</w:t>
            </w:r>
          </w:p>
        </w:tc>
        <w:tc>
          <w:tcPr>
            <w:tcW w:w="3640" w:type="dxa"/>
            <w:shd w:val="clear" w:color="auto" w:fill="DAEEF3"/>
          </w:tcPr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staff and volunteers sign Codes 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of Conduct, a Child Protection Policy 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a Child Safeguarding Policy linked 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to actions taken in the case</w:t>
            </w:r>
          </w:p>
          <w:p w:rsidR="007577A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 xml:space="preserve"> process.</w:t>
            </w:r>
          </w:p>
          <w:p w:rsidR="00CD1D36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Establish safe and ethical </w:t>
            </w:r>
            <w:r w:rsidR="00CD1D36">
              <w:rPr>
                <w:sz w:val="20"/>
                <w:szCs w:val="20"/>
              </w:rPr>
              <w:t xml:space="preserve">merit-based </w:t>
            </w:r>
          </w:p>
          <w:p w:rsidR="00D01E79" w:rsidRDefault="00CD1D36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recruitment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D01E79">
              <w:rPr>
                <w:sz w:val="20"/>
                <w:szCs w:val="20"/>
              </w:rPr>
              <w:t>procedures.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Orient / train caseworkers on the </w:t>
            </w:r>
          </w:p>
          <w:p w:rsidR="002F0A6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mandatory reporting </w:t>
            </w:r>
            <w:r w:rsidR="002F0A6C">
              <w:rPr>
                <w:sz w:val="20"/>
                <w:szCs w:val="20"/>
              </w:rPr>
              <w:t xml:space="preserve">laws and policies </w:t>
            </w:r>
          </w:p>
          <w:p w:rsidR="002F0A6C" w:rsidRDefault="002F0A6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in-context (to report cases of child </w:t>
            </w:r>
          </w:p>
          <w:p w:rsidR="002F0A6C" w:rsidRDefault="002F0A6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abuse to the responsible government </w:t>
            </w:r>
          </w:p>
          <w:p w:rsidR="0007779C" w:rsidRPr="007577A3" w:rsidRDefault="002F0A6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authorities</w:t>
            </w:r>
            <w:proofErr w:type="gram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641" w:type="dxa"/>
            <w:shd w:val="clear" w:color="auto" w:fill="DAEEF3"/>
          </w:tcPr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Orient / train staff and volunteers on 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the Codes of Conduct, a Child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Policy and a Child 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Safeguarding Policy linked to actions 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taken in the case management </w:t>
            </w:r>
          </w:p>
          <w:p w:rsidR="007F4243" w:rsidRDefault="007F4243" w:rsidP="007F424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process</w:t>
            </w:r>
            <w:proofErr w:type="gramEnd"/>
            <w:r>
              <w:rPr>
                <w:sz w:val="20"/>
                <w:szCs w:val="20"/>
              </w:rPr>
              <w:t>. In addition, establish clear</w:t>
            </w:r>
          </w:p>
          <w:p w:rsidR="00D01E79" w:rsidRDefault="007F4243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reporting and follow-up measures for </w:t>
            </w:r>
          </w:p>
          <w:p w:rsidR="007577A3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 w:rsidR="007F4243">
              <w:rPr>
                <w:sz w:val="20"/>
                <w:szCs w:val="20"/>
              </w:rPr>
              <w:t>non-compliance</w:t>
            </w:r>
            <w:proofErr w:type="gramEnd"/>
            <w:r w:rsidR="007F4243">
              <w:rPr>
                <w:sz w:val="20"/>
                <w:szCs w:val="20"/>
              </w:rPr>
              <w:t>.</w:t>
            </w:r>
          </w:p>
          <w:p w:rsidR="00D01E79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recruitment procedures </w:t>
            </w:r>
          </w:p>
          <w:p w:rsidR="00CD1D36" w:rsidRDefault="00D01E79" w:rsidP="00CD1D36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include </w:t>
            </w:r>
            <w:r w:rsidR="00CD1D36">
              <w:rPr>
                <w:sz w:val="20"/>
                <w:szCs w:val="20"/>
              </w:rPr>
              <w:t>knowledge- and competency-</w:t>
            </w:r>
          </w:p>
          <w:p w:rsidR="00CD1D36" w:rsidRDefault="00CD1D36" w:rsidP="00CD1D36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based interviews, as well as rigorous</w:t>
            </w:r>
          </w:p>
          <w:p w:rsidR="00CD1D36" w:rsidRDefault="00CD1D36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reference and </w:t>
            </w:r>
            <w:r w:rsidR="00D01E79">
              <w:rPr>
                <w:sz w:val="20"/>
                <w:szCs w:val="20"/>
              </w:rPr>
              <w:t xml:space="preserve">background checks for </w:t>
            </w:r>
          </w:p>
          <w:p w:rsidR="00D01E79" w:rsidRDefault="00CD1D36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staff and </w:t>
            </w:r>
            <w:r w:rsidR="00D01E79">
              <w:rPr>
                <w:sz w:val="20"/>
                <w:szCs w:val="20"/>
              </w:rPr>
              <w:t>volunteers involved in case</w:t>
            </w:r>
          </w:p>
          <w:p w:rsidR="00D01E79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caseworkers are able to take 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into account the safety and best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interests of the child when abiding by </w:t>
            </w:r>
          </w:p>
          <w:p w:rsidR="002F0A6C" w:rsidRDefault="0007779C" w:rsidP="002F0A6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F0A6C">
              <w:rPr>
                <w:sz w:val="20"/>
                <w:szCs w:val="20"/>
              </w:rPr>
              <w:t xml:space="preserve">the mandatory reporting laws and </w:t>
            </w:r>
          </w:p>
          <w:p w:rsidR="0007779C" w:rsidRPr="007577A3" w:rsidRDefault="002F0A6C" w:rsidP="002F0A6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policies</w:t>
            </w:r>
            <w:proofErr w:type="gramEnd"/>
            <w:r>
              <w:rPr>
                <w:sz w:val="20"/>
                <w:szCs w:val="20"/>
              </w:rPr>
              <w:t xml:space="preserve"> in-context.</w:t>
            </w:r>
          </w:p>
        </w:tc>
        <w:tc>
          <w:tcPr>
            <w:tcW w:w="3641" w:type="dxa"/>
            <w:shd w:val="clear" w:color="auto" w:fill="DAEEF3"/>
          </w:tcPr>
          <w:p w:rsidR="00CE62BC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Regularly </w:t>
            </w:r>
            <w:r w:rsidR="00CE62BC">
              <w:rPr>
                <w:sz w:val="20"/>
                <w:szCs w:val="20"/>
              </w:rPr>
              <w:t xml:space="preserve">(at minimum every six </w:t>
            </w:r>
          </w:p>
          <w:p w:rsidR="00D01E79" w:rsidRDefault="00CE62BC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months</w:t>
            </w:r>
            <w:proofErr w:type="gramEnd"/>
            <w:r>
              <w:rPr>
                <w:sz w:val="20"/>
                <w:szCs w:val="20"/>
              </w:rPr>
              <w:t xml:space="preserve">) </w:t>
            </w:r>
            <w:r w:rsidR="00D01E79">
              <w:rPr>
                <w:sz w:val="20"/>
                <w:szCs w:val="20"/>
              </w:rPr>
              <w:t xml:space="preserve">train service-providers (e.g. </w:t>
            </w:r>
          </w:p>
          <w:p w:rsidR="00D01E79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within the referral network) on </w:t>
            </w:r>
          </w:p>
          <w:p w:rsidR="00D01E79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protection, child safeguarding </w:t>
            </w:r>
          </w:p>
          <w:p w:rsidR="00D01E79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child- and gender-friendly working </w:t>
            </w:r>
          </w:p>
          <w:p w:rsidR="007577A3" w:rsidRDefault="00D01E79" w:rsidP="00CE62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practices</w:t>
            </w:r>
            <w:proofErr w:type="gramEnd"/>
            <w:r>
              <w:rPr>
                <w:sz w:val="20"/>
                <w:szCs w:val="20"/>
              </w:rPr>
              <w:t>.</w:t>
            </w:r>
            <w:r w:rsidR="00CE62BC">
              <w:rPr>
                <w:sz w:val="20"/>
                <w:szCs w:val="20"/>
              </w:rPr>
              <w:t xml:space="preserve"> </w:t>
            </w:r>
          </w:p>
          <w:p w:rsidR="00D01E79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strict monitoring of </w:t>
            </w:r>
          </w:p>
          <w:p w:rsidR="00D01E79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compliance on the implementation of </w:t>
            </w:r>
          </w:p>
          <w:p w:rsidR="00CD1D36" w:rsidRDefault="00D01E79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safe</w:t>
            </w:r>
            <w:r w:rsidR="00CD1D3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ethical </w:t>
            </w:r>
            <w:r w:rsidR="00CD1D36">
              <w:rPr>
                <w:sz w:val="20"/>
                <w:szCs w:val="20"/>
              </w:rPr>
              <w:t xml:space="preserve">and merit-based </w:t>
            </w:r>
          </w:p>
          <w:p w:rsidR="00D01E79" w:rsidRDefault="00CD1D36" w:rsidP="00D01E79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recruitment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D01E79">
              <w:rPr>
                <w:sz w:val="20"/>
                <w:szCs w:val="20"/>
              </w:rPr>
              <w:t>procedures.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Take decisions regarding compliance 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with mandatory reporting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requirements at the highest level of </w:t>
            </w:r>
          </w:p>
          <w:p w:rsidR="0007779C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the agency involved, for the protection </w:t>
            </w:r>
          </w:p>
          <w:p w:rsidR="0007779C" w:rsidRPr="007577A3" w:rsidRDefault="0007779C" w:rsidP="0007779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of</w:t>
            </w:r>
            <w:proofErr w:type="gramEnd"/>
            <w:r>
              <w:rPr>
                <w:sz w:val="20"/>
                <w:szCs w:val="20"/>
              </w:rPr>
              <w:t xml:space="preserve"> the caseworkers.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5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 xml:space="preserve">APPROPRIATE STAFFING AND CAPACITY BUILDING </w:t>
            </w:r>
          </w:p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b. Competencies, skills and experience</w:t>
            </w:r>
          </w:p>
        </w:tc>
        <w:tc>
          <w:tcPr>
            <w:tcW w:w="3640" w:type="dxa"/>
            <w:shd w:val="clear" w:color="auto" w:fill="A9BED1"/>
          </w:tcPr>
          <w:p w:rsidR="00EA3CB2" w:rsidRDefault="00EA3CB2" w:rsidP="00EA3CB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Develop job descriptions</w:t>
            </w:r>
            <w:bookmarkStart w:id="15" w:name="_Ref5798061"/>
            <w:r w:rsidR="00F01EB7">
              <w:rPr>
                <w:rStyle w:val="FootnoteReference"/>
                <w:sz w:val="20"/>
                <w:szCs w:val="20"/>
              </w:rPr>
              <w:footnoteReference w:id="18"/>
            </w:r>
            <w:bookmarkEnd w:id="15"/>
            <w:r w:rsidR="00F01E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for child </w:t>
            </w:r>
          </w:p>
          <w:p w:rsidR="00EA3CB2" w:rsidRDefault="00EA3CB2" w:rsidP="00EA3CB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staff </w:t>
            </w:r>
          </w:p>
          <w:p w:rsidR="00EA3CB2" w:rsidRDefault="00EA3CB2" w:rsidP="00EA3CB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that outline key competencies, skills</w:t>
            </w:r>
            <w:bookmarkStart w:id="16" w:name="_Ref5798094"/>
            <w:r w:rsidR="00F01EB7">
              <w:rPr>
                <w:rStyle w:val="FootnoteReference"/>
                <w:sz w:val="20"/>
                <w:szCs w:val="20"/>
              </w:rPr>
              <w:footnoteReference w:id="19"/>
            </w:r>
            <w:bookmarkEnd w:id="16"/>
            <w:r w:rsidR="00F01EB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:rsidR="00EA3CB2" w:rsidRDefault="00EA3CB2" w:rsidP="00EA3CB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qualifications and safeguarding </w:t>
            </w:r>
          </w:p>
          <w:p w:rsidR="007577A3" w:rsidRDefault="00EA3CB2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requirements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Include staff ratios for case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staff (caseworkers,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supervisors and data entry staff where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applicable) in the Standard Operating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Procedures that adhere to minimum </w:t>
            </w:r>
          </w:p>
          <w:p w:rsidR="00F01EB7" w:rsidRPr="007577A3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standards</w:t>
            </w:r>
            <w:bookmarkStart w:id="17" w:name="_Ref5806363"/>
            <w:proofErr w:type="gramEnd"/>
            <w:r>
              <w:rPr>
                <w:rStyle w:val="FootnoteReference"/>
                <w:sz w:val="20"/>
                <w:szCs w:val="20"/>
              </w:rPr>
              <w:footnoteReference w:id="20"/>
            </w:r>
            <w:bookmarkEnd w:id="17"/>
            <w:r w:rsidRPr="001D4718">
              <w:rPr>
                <w:vertAlign w:val="superscript"/>
              </w:rPr>
              <w:fldChar w:fldCharType="begin"/>
            </w:r>
            <w:r w:rsidRPr="001D4718">
              <w:rPr>
                <w:sz w:val="20"/>
                <w:szCs w:val="20"/>
                <w:vertAlign w:val="superscript"/>
              </w:rPr>
              <w:instrText xml:space="preserve"> NOTEREF _Ref5806363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1D4718">
              <w:rPr>
                <w:vertAlign w:val="superscript"/>
              </w:rPr>
            </w:r>
            <w:r w:rsidRPr="001D4718">
              <w:rPr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A9BED1"/>
          </w:tcPr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Ensure job descriptions</w:t>
            </w:r>
            <w:r w:rsidRPr="00F01EB7">
              <w:rPr>
                <w:sz w:val="20"/>
                <w:szCs w:val="20"/>
                <w:vertAlign w:val="superscript"/>
              </w:rPr>
              <w:fldChar w:fldCharType="begin"/>
            </w:r>
            <w:r w:rsidRPr="00F01EB7">
              <w:rPr>
                <w:sz w:val="20"/>
                <w:szCs w:val="20"/>
                <w:vertAlign w:val="superscript"/>
              </w:rPr>
              <w:instrText xml:space="preserve"> NOTEREF _Ref5798061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F01EB7">
              <w:rPr>
                <w:sz w:val="20"/>
                <w:szCs w:val="20"/>
                <w:vertAlign w:val="superscript"/>
              </w:rPr>
            </w:r>
            <w:r w:rsidRPr="00F01EB7">
              <w:rPr>
                <w:sz w:val="20"/>
                <w:szCs w:val="20"/>
                <w:vertAlign w:val="superscript"/>
              </w:rPr>
              <w:fldChar w:fldCharType="separate"/>
            </w:r>
            <w:r w:rsidRPr="00F01EB7">
              <w:rPr>
                <w:sz w:val="20"/>
                <w:szCs w:val="20"/>
                <w:vertAlign w:val="superscript"/>
              </w:rPr>
              <w:t>18</w:t>
            </w:r>
            <w:r w:rsidRPr="00F01EB7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 xml:space="preserve"> are adhered </w:t>
            </w:r>
          </w:p>
          <w:p w:rsidR="00B84352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to in the recruitment </w:t>
            </w:r>
            <w:r w:rsidR="00B84352">
              <w:rPr>
                <w:sz w:val="20"/>
                <w:szCs w:val="20"/>
              </w:rPr>
              <w:t>and training of</w:t>
            </w:r>
          </w:p>
          <w:p w:rsidR="00A62A0B" w:rsidRDefault="00B84352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A62A0B">
              <w:rPr>
                <w:sz w:val="20"/>
                <w:szCs w:val="20"/>
              </w:rPr>
              <w:t xml:space="preserve">dedicated case management staff who </w:t>
            </w:r>
          </w:p>
          <w:p w:rsidR="00A62A0B" w:rsidRDefault="00A62A0B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all </w:t>
            </w:r>
            <w:r w:rsidR="00F01EB7">
              <w:rPr>
                <w:sz w:val="20"/>
                <w:szCs w:val="20"/>
              </w:rPr>
              <w:t xml:space="preserve">at a minimum </w:t>
            </w:r>
            <w:r w:rsidR="00B84352">
              <w:rPr>
                <w:sz w:val="20"/>
                <w:szCs w:val="20"/>
              </w:rPr>
              <w:t xml:space="preserve">have prior </w:t>
            </w:r>
            <w:r w:rsidR="00F01EB7">
              <w:rPr>
                <w:sz w:val="20"/>
                <w:szCs w:val="20"/>
              </w:rPr>
              <w:t xml:space="preserve">experience </w:t>
            </w:r>
          </w:p>
          <w:p w:rsidR="007577A3" w:rsidRDefault="00A62A0B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working</w:t>
            </w:r>
            <w:proofErr w:type="gramEnd"/>
            <w:r>
              <w:rPr>
                <w:sz w:val="20"/>
                <w:szCs w:val="20"/>
              </w:rPr>
              <w:t xml:space="preserve"> with </w:t>
            </w:r>
            <w:r w:rsidR="00F01EB7">
              <w:rPr>
                <w:sz w:val="20"/>
                <w:szCs w:val="20"/>
              </w:rPr>
              <w:t>children.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that commensurate with their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competencies, skills and experience;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caseworkers have an appropriate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caseload of not more than 25 cases,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supervisors do not oversee more than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5-6 caseworkers, and data entry staff </w:t>
            </w:r>
          </w:p>
          <w:p w:rsidR="00F01EB7" w:rsidRPr="007577A3" w:rsidRDefault="00F01EB7" w:rsidP="00B8435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are</w:t>
            </w:r>
            <w:proofErr w:type="gramEnd"/>
            <w:r>
              <w:rPr>
                <w:sz w:val="20"/>
                <w:szCs w:val="20"/>
              </w:rPr>
              <w:t xml:space="preserve"> responsible for 100</w:t>
            </w:r>
            <w:r w:rsidR="00B84352">
              <w:rPr>
                <w:sz w:val="20"/>
                <w:szCs w:val="20"/>
              </w:rPr>
              <w:t xml:space="preserve"> cases max.</w:t>
            </w:r>
          </w:p>
        </w:tc>
        <w:tc>
          <w:tcPr>
            <w:tcW w:w="3641" w:type="dxa"/>
            <w:shd w:val="clear" w:color="auto" w:fill="A9BED1"/>
          </w:tcPr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that staff recruited for 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protection case management    </w:t>
            </w:r>
          </w:p>
          <w:p w:rsidR="00094CE0" w:rsidRDefault="00F01EB7" w:rsidP="00094CE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094CE0">
              <w:rPr>
                <w:sz w:val="20"/>
                <w:szCs w:val="20"/>
              </w:rPr>
              <w:t xml:space="preserve">are registered, certified and licensed </w:t>
            </w:r>
          </w:p>
          <w:p w:rsidR="00094CE0" w:rsidRDefault="00094CE0" w:rsidP="00094CE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caseworkers under the national</w:t>
            </w:r>
          </w:p>
          <w:p w:rsidR="007577A3" w:rsidRDefault="00094CE0" w:rsidP="00094CE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system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Recruit a sufficient amount of female</w:t>
            </w:r>
          </w:p>
          <w:p w:rsidR="00F01EB7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caseworkers available to work with </w:t>
            </w:r>
          </w:p>
          <w:p w:rsidR="00F01EB7" w:rsidRPr="007577A3" w:rsidRDefault="00F01EB7" w:rsidP="00F01EB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girls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5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 xml:space="preserve">APPROPRIATE STAFFING AND CAPACITY BUILDING </w:t>
            </w:r>
          </w:p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c. Capacity building</w:t>
            </w:r>
          </w:p>
        </w:tc>
        <w:tc>
          <w:tcPr>
            <w:tcW w:w="3640" w:type="dxa"/>
            <w:shd w:val="clear" w:color="auto" w:fill="DAEEF3"/>
          </w:tcPr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Train case management staff and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volunteers on the fundamentals of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protection in emergencies, the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Standard Operating Procedures for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protection case management,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the key competencies, skills and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safeguarding requirements outlined in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the job description (including for </w:t>
            </w:r>
          </w:p>
          <w:p w:rsidR="007577A3" w:rsidRPr="007577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supervisors</w:t>
            </w:r>
            <w:proofErr w:type="gram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641" w:type="dxa"/>
            <w:shd w:val="clear" w:color="auto" w:fill="DAEEF3"/>
          </w:tcPr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Provide case management staff and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volunteers with ongoing capacity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building, supervision and coaching on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the fundamentals of child protection in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emergencies, the Standard Operating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Procedures for child protection case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management, and the key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competencies, skills and safeguarding 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requirements outlined in the job </w:t>
            </w:r>
          </w:p>
          <w:p w:rsidR="007577A3" w:rsidRPr="007577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description</w:t>
            </w:r>
            <w:proofErr w:type="gramEnd"/>
            <w:r>
              <w:rPr>
                <w:sz w:val="20"/>
                <w:szCs w:val="20"/>
              </w:rPr>
              <w:t xml:space="preserve"> (including for supervisors).</w:t>
            </w:r>
          </w:p>
        </w:tc>
        <w:tc>
          <w:tcPr>
            <w:tcW w:w="3641" w:type="dxa"/>
            <w:shd w:val="clear" w:color="auto" w:fill="DAEEF3"/>
          </w:tcPr>
          <w:p w:rsidR="00CE62BC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</w:t>
            </w:r>
            <w:r w:rsidR="00CE62BC">
              <w:rPr>
                <w:sz w:val="20"/>
                <w:szCs w:val="20"/>
              </w:rPr>
              <w:t xml:space="preserve">(at minimum every six </w:t>
            </w:r>
          </w:p>
          <w:p w:rsidR="007A36A3" w:rsidRDefault="00CE62BC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months) </w:t>
            </w:r>
            <w:r w:rsidR="007A36A3">
              <w:rPr>
                <w:sz w:val="20"/>
                <w:szCs w:val="20"/>
              </w:rPr>
              <w:t>capacity assessments</w:t>
            </w:r>
            <w:r w:rsidR="007A36A3">
              <w:rPr>
                <w:rStyle w:val="FootnoteReference"/>
                <w:sz w:val="20"/>
                <w:szCs w:val="20"/>
              </w:rPr>
              <w:footnoteReference w:id="21"/>
            </w:r>
            <w:r w:rsidR="007A36A3">
              <w:rPr>
                <w:sz w:val="20"/>
                <w:szCs w:val="20"/>
              </w:rPr>
              <w:t xml:space="preserve"> with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 management staff and volunteers</w:t>
            </w:r>
          </w:p>
          <w:p w:rsidR="007A36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develop individual phased capacity </w:t>
            </w:r>
          </w:p>
          <w:p w:rsidR="007577A3" w:rsidRPr="007577A3" w:rsidRDefault="007A36A3" w:rsidP="007A36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building</w:t>
            </w:r>
            <w:proofErr w:type="gramEnd"/>
            <w:r>
              <w:rPr>
                <w:sz w:val="20"/>
                <w:szCs w:val="20"/>
              </w:rPr>
              <w:t xml:space="preserve"> plans accordingly.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5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 xml:space="preserve">APPROPRIATE STAFFING AND CAPACITY BUILDING </w:t>
            </w:r>
          </w:p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</w:rPr>
              <w:t>d. Supervision and coaching</w:t>
            </w:r>
          </w:p>
        </w:tc>
        <w:tc>
          <w:tcPr>
            <w:tcW w:w="3640" w:type="dxa"/>
            <w:shd w:val="clear" w:color="auto" w:fill="A9BED1"/>
          </w:tcPr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Apply case management supervision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coaching</w:t>
            </w:r>
            <w:bookmarkStart w:id="18" w:name="_Ref5806671"/>
            <w:r>
              <w:rPr>
                <w:rStyle w:val="FootnoteReference"/>
                <w:sz w:val="20"/>
                <w:szCs w:val="20"/>
              </w:rPr>
              <w:footnoteReference w:id="22"/>
            </w:r>
            <w:bookmarkEnd w:id="18"/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 xml:space="preserve">practices such as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individual supervision sessions, case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meetings and case file </w:t>
            </w:r>
          </w:p>
          <w:p w:rsidR="007577A3" w:rsidRPr="007577A3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reviews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641" w:type="dxa"/>
            <w:shd w:val="clear" w:color="auto" w:fill="A9BED1"/>
          </w:tcPr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supervision calendars for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supervisors that include weekly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individual supervision sessions,   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weekly or bi-weekly case management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meetings, quarterly or half-yearly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capacity assessments, monthly case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file reviews, bi-weekly or bi-monthly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observations, shadowing (for the first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months of employment), and case </w:t>
            </w:r>
          </w:p>
          <w:p w:rsidR="007577A3" w:rsidRPr="007577A3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discussions</w:t>
            </w:r>
            <w:proofErr w:type="gramEnd"/>
            <w:r w:rsidRPr="004E3FBD">
              <w:rPr>
                <w:sz w:val="20"/>
                <w:szCs w:val="20"/>
                <w:vertAlign w:val="superscript"/>
              </w:rPr>
              <w:fldChar w:fldCharType="begin"/>
            </w:r>
            <w:r w:rsidRPr="004E3FBD">
              <w:rPr>
                <w:sz w:val="20"/>
                <w:szCs w:val="20"/>
                <w:vertAlign w:val="superscript"/>
              </w:rPr>
              <w:instrText xml:space="preserve"> NOTEREF _Ref5806671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4E3FBD">
              <w:rPr>
                <w:sz w:val="20"/>
                <w:szCs w:val="20"/>
                <w:vertAlign w:val="superscript"/>
              </w:rPr>
            </w:r>
            <w:r w:rsidRPr="004E3FBD">
              <w:rPr>
                <w:sz w:val="20"/>
                <w:szCs w:val="20"/>
                <w:vertAlign w:val="superscript"/>
              </w:rPr>
              <w:fldChar w:fldCharType="separate"/>
            </w:r>
            <w:r w:rsidRPr="004E3FBD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  <w:vertAlign w:val="superscript"/>
              </w:rPr>
              <w:t>3</w:t>
            </w:r>
            <w:r w:rsidRPr="004E3FBD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>when needed.</w:t>
            </w:r>
          </w:p>
        </w:tc>
        <w:tc>
          <w:tcPr>
            <w:tcW w:w="3641" w:type="dxa"/>
            <w:shd w:val="clear" w:color="auto" w:fill="A9BED1"/>
          </w:tcPr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Establish inter-agency coaching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mechanisms such as peer support </w:t>
            </w:r>
          </w:p>
          <w:p w:rsidR="007577A3" w:rsidRPr="007577A3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groups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6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>SUFFICIENT FINANCIAL, MATERIAL AND LOGISTICAL RESOURCES</w:t>
            </w:r>
          </w:p>
        </w:tc>
        <w:tc>
          <w:tcPr>
            <w:tcW w:w="3640" w:type="dxa"/>
            <w:shd w:val="clear" w:color="auto" w:fill="DAEEF3"/>
          </w:tcPr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there are some financial,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material and logistical resources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available that enable caseworkers to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perform their duties in a competent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and</w:t>
            </w:r>
            <w:proofErr w:type="gramEnd"/>
            <w:r>
              <w:rPr>
                <w:sz w:val="20"/>
                <w:szCs w:val="20"/>
              </w:rPr>
              <w:t xml:space="preserve"> accountable manner (e.g.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telephones, computers, transport,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meeting space, Emergency Case Funds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for beneficiaries, and a budget for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capacity building, supervision and </w:t>
            </w:r>
          </w:p>
          <w:p w:rsidR="007577A3" w:rsidRPr="007577A3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coaching</w:t>
            </w:r>
            <w:proofErr w:type="gram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641" w:type="dxa"/>
            <w:shd w:val="clear" w:color="auto" w:fill="DAEEF3"/>
          </w:tcPr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that the financial, material and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logistical resources are always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available and sufficient to enable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caseworkers to perform their duties in</w:t>
            </w:r>
          </w:p>
          <w:p w:rsidR="007F0AB1" w:rsidRPr="007577A3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competent and accountable.</w:t>
            </w:r>
          </w:p>
          <w:p w:rsidR="007577A3" w:rsidRPr="007577A3" w:rsidRDefault="007577A3" w:rsidP="007F0AB1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DAEEF3"/>
          </w:tcPr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Ensure that the financial, material and </w:t>
            </w:r>
          </w:p>
          <w:p w:rsidR="007F0AB1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logistical resources are available in the </w:t>
            </w:r>
          </w:p>
          <w:p w:rsidR="007F0AB1" w:rsidRPr="007577A3" w:rsidRDefault="007F0AB1" w:rsidP="007F0AB1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long-term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7577A3" w:rsidRPr="007577A3" w:rsidRDefault="007577A3" w:rsidP="007F0AB1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  <w:tr w:rsidR="00BB141C" w:rsidRPr="007577A3" w:rsidTr="0016118A"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577A3" w:rsidTr="0016118A">
        <w:tc>
          <w:tcPr>
            <w:tcW w:w="3640" w:type="dxa"/>
            <w:shd w:val="clear" w:color="auto" w:fill="405D78"/>
          </w:tcPr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7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>INFORMATION MANAGEMENT FOR CASE MANAGEMENT</w:t>
            </w:r>
          </w:p>
        </w:tc>
        <w:tc>
          <w:tcPr>
            <w:tcW w:w="3640" w:type="dxa"/>
            <w:shd w:val="clear" w:color="auto" w:fill="A9BED1"/>
          </w:tcPr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Use, at a minimum, the minimum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dataset within the global standard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Protection Case Management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Forms</w:t>
            </w:r>
            <w:bookmarkStart w:id="19" w:name="_Ref5885418"/>
            <w:r>
              <w:rPr>
                <w:rStyle w:val="FootnoteReference"/>
                <w:sz w:val="20"/>
                <w:szCs w:val="20"/>
              </w:rPr>
              <w:footnoteReference w:id="23"/>
            </w:r>
            <w:bookmarkEnd w:id="19"/>
            <w:r>
              <w:rPr>
                <w:sz w:val="20"/>
                <w:szCs w:val="20"/>
              </w:rPr>
              <w:t xml:space="preserve"> to support the casework of </w:t>
            </w:r>
          </w:p>
          <w:p w:rsidR="007577A3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</w:t>
            </w:r>
            <w:proofErr w:type="gramStart"/>
            <w:r>
              <w:rPr>
                <w:sz w:val="20"/>
                <w:szCs w:val="20"/>
              </w:rPr>
              <w:t>caseworkers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462C18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Conduct a</w:t>
            </w:r>
            <w:r w:rsidR="00462C18">
              <w:rPr>
                <w:sz w:val="20"/>
                <w:szCs w:val="20"/>
              </w:rPr>
              <w:t>n agency-specific</w:t>
            </w:r>
            <w:r>
              <w:rPr>
                <w:sz w:val="20"/>
                <w:szCs w:val="20"/>
              </w:rPr>
              <w:t xml:space="preserve"> Data </w:t>
            </w:r>
          </w:p>
          <w:p w:rsidR="00462C18" w:rsidRDefault="00462C18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Impact </w:t>
            </w:r>
            <w:r w:rsidR="00CA21EB">
              <w:rPr>
                <w:sz w:val="20"/>
                <w:szCs w:val="20"/>
              </w:rPr>
              <w:t>Assessment</w:t>
            </w:r>
            <w:bookmarkStart w:id="20" w:name="_Ref5887951"/>
            <w:r w:rsidR="00CA21EB">
              <w:rPr>
                <w:rStyle w:val="FootnoteReference"/>
                <w:sz w:val="20"/>
                <w:szCs w:val="20"/>
              </w:rPr>
              <w:footnoteReference w:id="24"/>
            </w:r>
            <w:bookmarkEnd w:id="20"/>
            <w:r w:rsidR="00CA21EB">
              <w:rPr>
                <w:sz w:val="20"/>
                <w:szCs w:val="20"/>
              </w:rPr>
              <w:t xml:space="preserve"> to </w:t>
            </w:r>
          </w:p>
          <w:p w:rsidR="00462C18" w:rsidRDefault="00462C18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inform the child </w:t>
            </w:r>
            <w:r w:rsidR="00CA21EB">
              <w:rPr>
                <w:sz w:val="20"/>
                <w:szCs w:val="20"/>
              </w:rPr>
              <w:t xml:space="preserve">protection case </w:t>
            </w:r>
          </w:p>
          <w:p w:rsidR="00462C18" w:rsidRDefault="00462C18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A21EB">
              <w:rPr>
                <w:sz w:val="20"/>
                <w:szCs w:val="20"/>
              </w:rPr>
              <w:t>management Da</w:t>
            </w:r>
            <w:r>
              <w:rPr>
                <w:sz w:val="20"/>
                <w:szCs w:val="20"/>
              </w:rPr>
              <w:t>ta Protection</w:t>
            </w:r>
          </w:p>
          <w:p w:rsidR="00462C18" w:rsidRDefault="00462C18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A21EB">
              <w:rPr>
                <w:sz w:val="20"/>
                <w:szCs w:val="20"/>
              </w:rPr>
              <w:t>Protocols</w:t>
            </w:r>
            <w:bookmarkStart w:id="21" w:name="_Ref5892005"/>
            <w:r w:rsidR="00CA21EB">
              <w:rPr>
                <w:rStyle w:val="FootnoteReference"/>
                <w:sz w:val="20"/>
                <w:szCs w:val="20"/>
              </w:rPr>
              <w:footnoteReference w:id="25"/>
            </w:r>
            <w:bookmarkEnd w:id="21"/>
            <w:r>
              <w:rPr>
                <w:sz w:val="20"/>
                <w:szCs w:val="20"/>
              </w:rPr>
              <w:t xml:space="preserve"> and Information </w:t>
            </w:r>
            <w:r w:rsidR="00CA21EB">
              <w:rPr>
                <w:sz w:val="20"/>
                <w:szCs w:val="20"/>
              </w:rPr>
              <w:t xml:space="preserve">Sharing </w:t>
            </w:r>
          </w:p>
          <w:p w:rsidR="00CA21EB" w:rsidRDefault="00462C18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A21EB">
              <w:rPr>
                <w:sz w:val="20"/>
                <w:szCs w:val="20"/>
              </w:rPr>
              <w:t>Protocols</w:t>
            </w:r>
            <w:r w:rsidR="00CA21EB">
              <w:rPr>
                <w:rStyle w:val="FootnoteReference"/>
                <w:sz w:val="20"/>
                <w:szCs w:val="20"/>
              </w:rPr>
              <w:footnoteReference w:id="26"/>
            </w:r>
            <w:r w:rsidR="00CA21EB" w:rsidRPr="00CB44A6">
              <w:rPr>
                <w:sz w:val="20"/>
                <w:szCs w:val="20"/>
              </w:rPr>
              <w:t>.</w:t>
            </w:r>
          </w:p>
          <w:p w:rsidR="00ED1EE1" w:rsidRDefault="00ED1EE1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a written Data Protection </w:t>
            </w:r>
          </w:p>
          <w:p w:rsidR="00ED1EE1" w:rsidRDefault="00ED1EE1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Policy</w:t>
            </w:r>
            <w:r w:rsidRPr="00ED1EE1">
              <w:rPr>
                <w:sz w:val="20"/>
                <w:szCs w:val="20"/>
                <w:vertAlign w:val="superscript"/>
              </w:rPr>
              <w:fldChar w:fldCharType="begin"/>
            </w:r>
            <w:r w:rsidRPr="00ED1EE1">
              <w:rPr>
                <w:sz w:val="20"/>
                <w:szCs w:val="20"/>
                <w:vertAlign w:val="superscript"/>
              </w:rPr>
              <w:instrText xml:space="preserve"> NOTEREF _Ref5892005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ED1EE1">
              <w:rPr>
                <w:sz w:val="20"/>
                <w:szCs w:val="20"/>
                <w:vertAlign w:val="superscript"/>
              </w:rPr>
            </w:r>
            <w:r w:rsidRPr="00ED1EE1">
              <w:rPr>
                <w:sz w:val="20"/>
                <w:szCs w:val="20"/>
                <w:vertAlign w:val="superscript"/>
              </w:rPr>
              <w:fldChar w:fldCharType="separate"/>
            </w:r>
            <w:r w:rsidRPr="00ED1EE1">
              <w:rPr>
                <w:sz w:val="20"/>
                <w:szCs w:val="20"/>
                <w:vertAlign w:val="superscript"/>
              </w:rPr>
              <w:t>25</w:t>
            </w:r>
            <w:r w:rsidRPr="00ED1EE1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>.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a written Information Sharing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Policy</w:t>
            </w:r>
            <w:r>
              <w:rPr>
                <w:sz w:val="20"/>
                <w:szCs w:val="20"/>
                <w:vertAlign w:val="superscript"/>
              </w:rPr>
              <w:t>26</w:t>
            </w:r>
            <w:r>
              <w:rPr>
                <w:sz w:val="20"/>
                <w:szCs w:val="20"/>
              </w:rPr>
              <w:t>.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Use an Excel / </w:t>
            </w:r>
            <w:proofErr w:type="spellStart"/>
            <w:r>
              <w:rPr>
                <w:sz w:val="20"/>
                <w:szCs w:val="20"/>
              </w:rPr>
              <w:t>KoBo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CommCare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database as an information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database for child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case management (in order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to collect disaggregated data, track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cases and support trend analysis and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reporting</w:t>
            </w:r>
            <w:proofErr w:type="gramEnd"/>
            <w:r>
              <w:rPr>
                <w:sz w:val="20"/>
                <w:szCs w:val="20"/>
              </w:rPr>
              <w:t>).</w:t>
            </w:r>
          </w:p>
          <w:p w:rsidR="00660B7B" w:rsidRPr="007577A3" w:rsidRDefault="00660B7B" w:rsidP="00660B7B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[  ] Contextualise (including translation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into the local language) the global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standard Child Protection Case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Forms</w:t>
            </w:r>
            <w:r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Pr="00CA21EB">
              <w:rPr>
                <w:sz w:val="20"/>
                <w:szCs w:val="20"/>
                <w:vertAlign w:val="superscript"/>
              </w:rPr>
              <w:instrText xml:space="preserve"> NOTEREF _Ref5885418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CA21EB">
              <w:rPr>
                <w:sz w:val="20"/>
                <w:szCs w:val="20"/>
                <w:vertAlign w:val="superscript"/>
              </w:rPr>
            </w:r>
            <w:r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Pr="00CA21EB">
              <w:rPr>
                <w:sz w:val="20"/>
                <w:szCs w:val="20"/>
                <w:vertAlign w:val="superscript"/>
              </w:rPr>
              <w:t>23</w:t>
            </w:r>
            <w:r w:rsidRPr="00CA21EB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>for use in-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context and harmonize the forms </w:t>
            </w:r>
          </w:p>
          <w:p w:rsidR="007577A3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between</w:t>
            </w:r>
            <w:proofErr w:type="gramEnd"/>
            <w:r>
              <w:rPr>
                <w:sz w:val="20"/>
                <w:szCs w:val="20"/>
              </w:rPr>
              <w:t xml:space="preserve"> agencies.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Conduct an inter-agency Data    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CE62B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Protection Impact Assessment</w:t>
            </w:r>
            <w:r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Pr="00CA21EB">
              <w:rPr>
                <w:sz w:val="20"/>
                <w:szCs w:val="20"/>
                <w:vertAlign w:val="superscript"/>
              </w:rPr>
              <w:instrText xml:space="preserve"> NOTEREF _Ref5887951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CA21EB">
              <w:rPr>
                <w:sz w:val="20"/>
                <w:szCs w:val="20"/>
                <w:vertAlign w:val="superscript"/>
              </w:rPr>
            </w:r>
            <w:r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Pr="00CA21EB">
              <w:rPr>
                <w:sz w:val="20"/>
                <w:szCs w:val="20"/>
                <w:vertAlign w:val="superscript"/>
              </w:rPr>
              <w:t>24</w:t>
            </w:r>
            <w:r w:rsidRPr="00CA21EB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>.</w:t>
            </w:r>
          </w:p>
          <w:p w:rsidR="00F93C00" w:rsidRDefault="00130C3D" w:rsidP="00130C3D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Agree on / </w:t>
            </w:r>
            <w:r w:rsidR="00E16E77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evelop </w:t>
            </w:r>
            <w:r w:rsidR="00F93C00">
              <w:rPr>
                <w:sz w:val="20"/>
                <w:szCs w:val="20"/>
              </w:rPr>
              <w:t>an inter-agency</w:t>
            </w:r>
          </w:p>
          <w:p w:rsidR="008A1C7B" w:rsidRDefault="00F93C00" w:rsidP="008A1C7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30C3D">
              <w:rPr>
                <w:sz w:val="20"/>
                <w:szCs w:val="20"/>
              </w:rPr>
              <w:t>Data Protection Policy</w:t>
            </w:r>
            <w:r w:rsidR="00130C3D" w:rsidRPr="00ED1EE1">
              <w:rPr>
                <w:sz w:val="20"/>
                <w:szCs w:val="20"/>
                <w:vertAlign w:val="superscript"/>
              </w:rPr>
              <w:fldChar w:fldCharType="begin"/>
            </w:r>
            <w:r w:rsidR="00130C3D" w:rsidRPr="00ED1EE1">
              <w:rPr>
                <w:sz w:val="20"/>
                <w:szCs w:val="20"/>
                <w:vertAlign w:val="superscript"/>
              </w:rPr>
              <w:instrText xml:space="preserve"> NOTEREF _Ref5892005 \h </w:instrText>
            </w:r>
            <w:r w:rsidR="00130C3D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130C3D" w:rsidRPr="00ED1EE1">
              <w:rPr>
                <w:sz w:val="20"/>
                <w:szCs w:val="20"/>
                <w:vertAlign w:val="superscript"/>
              </w:rPr>
            </w:r>
            <w:r w:rsidR="00130C3D" w:rsidRPr="00ED1EE1">
              <w:rPr>
                <w:sz w:val="20"/>
                <w:szCs w:val="20"/>
                <w:vertAlign w:val="superscript"/>
              </w:rPr>
              <w:fldChar w:fldCharType="separate"/>
            </w:r>
            <w:r w:rsidR="00130C3D" w:rsidRPr="00ED1EE1">
              <w:rPr>
                <w:sz w:val="20"/>
                <w:szCs w:val="20"/>
                <w:vertAlign w:val="superscript"/>
              </w:rPr>
              <w:t>25</w:t>
            </w:r>
            <w:r w:rsidR="00130C3D" w:rsidRPr="00ED1EE1">
              <w:rPr>
                <w:sz w:val="20"/>
                <w:szCs w:val="20"/>
                <w:vertAlign w:val="superscript"/>
              </w:rPr>
              <w:fldChar w:fldCharType="end"/>
            </w:r>
            <w:r w:rsidR="008A1C7B">
              <w:rPr>
                <w:sz w:val="20"/>
                <w:szCs w:val="20"/>
              </w:rPr>
              <w:t>, regularly (at</w:t>
            </w:r>
          </w:p>
          <w:p w:rsidR="008A1C7B" w:rsidRDefault="008A1C7B" w:rsidP="008A1C7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least every six months) update and  </w:t>
            </w:r>
          </w:p>
          <w:p w:rsidR="00F93C00" w:rsidRDefault="008A1C7B" w:rsidP="00130C3D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disseminate the policy, </w:t>
            </w:r>
            <w:r w:rsidR="00F93C00">
              <w:rPr>
                <w:sz w:val="20"/>
                <w:szCs w:val="20"/>
              </w:rPr>
              <w:t>and</w:t>
            </w:r>
          </w:p>
          <w:p w:rsidR="00130C3D" w:rsidRDefault="00F93C00" w:rsidP="00130C3D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</w:t>
            </w:r>
            <w:r w:rsidR="00130C3D">
              <w:rPr>
                <w:sz w:val="20"/>
                <w:szCs w:val="20"/>
              </w:rPr>
              <w:t xml:space="preserve">pecifically train case management </w:t>
            </w:r>
          </w:p>
          <w:p w:rsidR="00130C3D" w:rsidRDefault="00130C3D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staff</w:t>
            </w:r>
            <w:proofErr w:type="gramEnd"/>
            <w:r>
              <w:rPr>
                <w:sz w:val="20"/>
                <w:szCs w:val="20"/>
              </w:rPr>
              <w:t xml:space="preserve"> and volunteers on </w:t>
            </w:r>
            <w:r w:rsidR="00F93C00">
              <w:rPr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Agree on / </w:t>
            </w:r>
            <w:r w:rsidR="00E16E77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evelop an inter-agency</w:t>
            </w:r>
          </w:p>
          <w:p w:rsidR="008A1C7B" w:rsidRDefault="00F93C00" w:rsidP="008A1C7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Information Sharing </w:t>
            </w:r>
            <w:r w:rsidRPr="008A1C7B">
              <w:rPr>
                <w:sz w:val="20"/>
                <w:szCs w:val="20"/>
              </w:rPr>
              <w:t>Policy26</w:t>
            </w:r>
            <w:r w:rsidR="008A1C7B">
              <w:rPr>
                <w:sz w:val="20"/>
                <w:szCs w:val="20"/>
              </w:rPr>
              <w:t xml:space="preserve">, regularly </w:t>
            </w:r>
          </w:p>
          <w:p w:rsidR="008A1C7B" w:rsidRDefault="008A1C7B" w:rsidP="008A1C7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(at least every six months) update and  </w:t>
            </w:r>
          </w:p>
          <w:p w:rsidR="00F93C00" w:rsidRDefault="008A1C7B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disseminate the policy, </w:t>
            </w:r>
            <w:r w:rsidR="00F93C00" w:rsidRPr="008A1C7B">
              <w:rPr>
                <w:sz w:val="20"/>
                <w:szCs w:val="20"/>
              </w:rPr>
              <w:t>and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specifically train case management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staff</w:t>
            </w:r>
            <w:proofErr w:type="gramEnd"/>
            <w:r>
              <w:rPr>
                <w:sz w:val="20"/>
                <w:szCs w:val="20"/>
              </w:rPr>
              <w:t xml:space="preserve"> and volunteers on this.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Use an inter-agency information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database tool specifically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developed for child protection case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(e.g. CPIMS+</w:t>
            </w:r>
            <w:bookmarkStart w:id="22" w:name="_Ref5892605"/>
            <w:r>
              <w:rPr>
                <w:rStyle w:val="FootnoteReference"/>
                <w:sz w:val="20"/>
                <w:szCs w:val="20"/>
              </w:rPr>
              <w:footnoteReference w:id="27"/>
            </w:r>
            <w:bookmarkEnd w:id="22"/>
            <w:r>
              <w:rPr>
                <w:sz w:val="20"/>
                <w:szCs w:val="20"/>
              </w:rPr>
              <w:t xml:space="preserve">), develop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 clear implementation strategy and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train case management staff and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volunteers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7B010F">
              <w:rPr>
                <w:sz w:val="20"/>
                <w:szCs w:val="20"/>
              </w:rPr>
              <w:t xml:space="preserve">on </w:t>
            </w:r>
            <w:r>
              <w:rPr>
                <w:sz w:val="20"/>
                <w:szCs w:val="20"/>
              </w:rPr>
              <w:t>its use.</w:t>
            </w:r>
          </w:p>
          <w:p w:rsidR="00660B7B" w:rsidRPr="00CA21EB" w:rsidRDefault="00660B7B" w:rsidP="00660B7B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A9BED1"/>
          </w:tcPr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[  ] Integrate the Child Protection Case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Forms</w:t>
            </w:r>
            <w:r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Pr="00CA21EB">
              <w:rPr>
                <w:sz w:val="20"/>
                <w:szCs w:val="20"/>
                <w:vertAlign w:val="superscript"/>
              </w:rPr>
              <w:instrText xml:space="preserve"> NOTEREF _Ref5885418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CA21EB">
              <w:rPr>
                <w:sz w:val="20"/>
                <w:szCs w:val="20"/>
                <w:vertAlign w:val="superscript"/>
              </w:rPr>
            </w:r>
            <w:r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Pr="00CA21EB">
              <w:rPr>
                <w:sz w:val="20"/>
                <w:szCs w:val="20"/>
                <w:vertAlign w:val="superscript"/>
              </w:rPr>
              <w:t>23</w:t>
            </w:r>
            <w:r w:rsidRPr="00CA21EB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 xml:space="preserve">into the national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protection case management </w:t>
            </w:r>
          </w:p>
          <w:p w:rsidR="00CA21EB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system under the endorsement of the </w:t>
            </w:r>
          </w:p>
          <w:p w:rsidR="007577A3" w:rsidRDefault="00CA21EB" w:rsidP="00CA21E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</w:t>
            </w:r>
            <w:proofErr w:type="gramStart"/>
            <w:r>
              <w:rPr>
                <w:sz w:val="20"/>
                <w:szCs w:val="20"/>
              </w:rPr>
              <w:t>responsible</w:t>
            </w:r>
            <w:proofErr w:type="gramEnd"/>
            <w:r>
              <w:rPr>
                <w:sz w:val="20"/>
                <w:szCs w:val="20"/>
              </w:rPr>
              <w:t xml:space="preserve"> government authorities.</w:t>
            </w:r>
          </w:p>
          <w:p w:rsidR="00CE62BC" w:rsidRDefault="00CA21EB" w:rsidP="00CE62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CE62BC">
              <w:rPr>
                <w:sz w:val="20"/>
                <w:szCs w:val="20"/>
              </w:rPr>
              <w:t xml:space="preserve">At minimum every six months, </w:t>
            </w:r>
          </w:p>
          <w:p w:rsidR="00CE62BC" w:rsidRDefault="00CE62BC" w:rsidP="00CE62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conduct an inter-agency Data</w:t>
            </w:r>
          </w:p>
          <w:p w:rsidR="00CA21EB" w:rsidRDefault="00CE62BC" w:rsidP="00CE62BC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Protection Impact Assessment</w:t>
            </w:r>
            <w:r w:rsidRPr="00CA21EB">
              <w:rPr>
                <w:sz w:val="20"/>
                <w:szCs w:val="20"/>
                <w:vertAlign w:val="superscript"/>
              </w:rPr>
              <w:fldChar w:fldCharType="begin"/>
            </w:r>
            <w:r w:rsidRPr="00CA21EB">
              <w:rPr>
                <w:sz w:val="20"/>
                <w:szCs w:val="20"/>
                <w:vertAlign w:val="superscript"/>
              </w:rPr>
              <w:instrText xml:space="preserve"> NOTEREF _Ref5887951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CA21EB">
              <w:rPr>
                <w:sz w:val="20"/>
                <w:szCs w:val="20"/>
                <w:vertAlign w:val="superscript"/>
              </w:rPr>
            </w:r>
            <w:r w:rsidRPr="00CA21EB">
              <w:rPr>
                <w:sz w:val="20"/>
                <w:szCs w:val="20"/>
                <w:vertAlign w:val="superscript"/>
              </w:rPr>
              <w:fldChar w:fldCharType="separate"/>
            </w:r>
            <w:r w:rsidRPr="00CA21EB">
              <w:rPr>
                <w:sz w:val="20"/>
                <w:szCs w:val="20"/>
                <w:vertAlign w:val="superscript"/>
              </w:rPr>
              <w:t>24</w:t>
            </w:r>
            <w:r w:rsidRPr="00CA21EB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>.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Monitor compliance on the inter-</w:t>
            </w:r>
          </w:p>
          <w:p w:rsidR="00F93C00" w:rsidRDefault="00F93C00" w:rsidP="008A1C7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agency Data Protection Policy</w:t>
            </w:r>
            <w:r w:rsidRPr="00ED1EE1">
              <w:rPr>
                <w:sz w:val="20"/>
                <w:szCs w:val="20"/>
                <w:vertAlign w:val="superscript"/>
              </w:rPr>
              <w:fldChar w:fldCharType="begin"/>
            </w:r>
            <w:r w:rsidRPr="00ED1EE1">
              <w:rPr>
                <w:sz w:val="20"/>
                <w:szCs w:val="20"/>
                <w:vertAlign w:val="superscript"/>
              </w:rPr>
              <w:instrText xml:space="preserve"> NOTEREF _Ref5892005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ED1EE1">
              <w:rPr>
                <w:sz w:val="20"/>
                <w:szCs w:val="20"/>
                <w:vertAlign w:val="superscript"/>
              </w:rPr>
            </w:r>
            <w:r w:rsidRPr="00ED1EE1">
              <w:rPr>
                <w:sz w:val="20"/>
                <w:szCs w:val="20"/>
                <w:vertAlign w:val="superscript"/>
              </w:rPr>
              <w:fldChar w:fldCharType="separate"/>
            </w:r>
            <w:r w:rsidRPr="00ED1EE1">
              <w:rPr>
                <w:sz w:val="20"/>
                <w:szCs w:val="20"/>
                <w:vertAlign w:val="superscript"/>
              </w:rPr>
              <w:t>25</w:t>
            </w:r>
            <w:r w:rsidRPr="00ED1EE1">
              <w:rPr>
                <w:sz w:val="20"/>
                <w:szCs w:val="20"/>
                <w:vertAlign w:val="superscript"/>
              </w:rPr>
              <w:fldChar w:fldCharType="end"/>
            </w:r>
            <w:r w:rsidR="008A1C7B">
              <w:rPr>
                <w:sz w:val="20"/>
                <w:szCs w:val="20"/>
              </w:rPr>
              <w:t xml:space="preserve"> and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provide case management staff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volunteers with ongoing capacity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building, supervision and coaching on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this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  ] Monitor compliance on the inter-</w:t>
            </w:r>
          </w:p>
          <w:p w:rsidR="00F93C00" w:rsidRDefault="00F93C00" w:rsidP="008A1C7B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agency Information Sharing Policy</w:t>
            </w:r>
            <w:r>
              <w:rPr>
                <w:sz w:val="20"/>
                <w:szCs w:val="20"/>
                <w:vertAlign w:val="superscript"/>
              </w:rPr>
              <w:t>26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provide case management staff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volunteers with ongoing capacity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building, supervision and coaching on </w:t>
            </w:r>
          </w:p>
          <w:p w:rsidR="00F93C00" w:rsidRDefault="00F93C00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this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Provide case management staff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and volunteers with ongoing capacity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building, supervision and coaching on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the use of an inter-agency information </w:t>
            </w:r>
          </w:p>
          <w:p w:rsidR="00382172" w:rsidRDefault="00382172" w:rsidP="00382172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management database tool for child </w:t>
            </w:r>
          </w:p>
          <w:p w:rsidR="00382172" w:rsidRPr="00F93C00" w:rsidRDefault="00382172" w:rsidP="00F93C00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protection</w:t>
            </w:r>
            <w:proofErr w:type="gramEnd"/>
            <w:r>
              <w:rPr>
                <w:sz w:val="20"/>
                <w:szCs w:val="20"/>
              </w:rPr>
              <w:t xml:space="preserve"> case management.</w:t>
            </w:r>
          </w:p>
        </w:tc>
      </w:tr>
      <w:tr w:rsidR="00660B7B" w:rsidRPr="007577A3" w:rsidTr="00660B7B">
        <w:trPr>
          <w:cantSplit/>
        </w:trPr>
        <w:tc>
          <w:tcPr>
            <w:tcW w:w="3640" w:type="dxa"/>
            <w:shd w:val="clear" w:color="auto" w:fill="405D78"/>
          </w:tcPr>
          <w:p w:rsidR="00660B7B" w:rsidRPr="007577A3" w:rsidRDefault="00660B7B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3640" w:type="dxa"/>
            <w:shd w:val="clear" w:color="auto" w:fill="A9BED1"/>
          </w:tcPr>
          <w:p w:rsidR="00660B7B" w:rsidRDefault="00660B7B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3641" w:type="dxa"/>
            <w:shd w:val="clear" w:color="auto" w:fill="A9BED1"/>
          </w:tcPr>
          <w:p w:rsidR="00660B7B" w:rsidRDefault="00660B7B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</w:p>
        </w:tc>
        <w:tc>
          <w:tcPr>
            <w:tcW w:w="3641" w:type="dxa"/>
            <w:shd w:val="clear" w:color="auto" w:fill="A9BED1"/>
          </w:tcPr>
          <w:p w:rsidR="00660B7B" w:rsidRPr="00660B7B" w:rsidRDefault="00660B7B" w:rsidP="00660B7B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</w:p>
        </w:tc>
      </w:tr>
      <w:tr w:rsidR="00BB141C" w:rsidRPr="007577A3" w:rsidTr="00F80FF3">
        <w:trPr>
          <w:cantSplit/>
        </w:trPr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 w:rsidRPr="007577A3">
              <w:rPr>
                <w:b/>
                <w:color w:val="FFFFFF" w:themeColor="background1"/>
              </w:rPr>
              <w:t>DIMENSION</w:t>
            </w:r>
          </w:p>
        </w:tc>
        <w:tc>
          <w:tcPr>
            <w:tcW w:w="3640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CRITICAL TO ADDRESS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REQUIRES IMPROVEMENT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REQUIRES IMPROVEMENT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MEETS MINIMUM LEVELS</w:t>
            </w:r>
          </w:p>
        </w:tc>
        <w:tc>
          <w:tcPr>
            <w:tcW w:w="3641" w:type="dxa"/>
            <w:shd w:val="clear" w:color="auto" w:fill="405D78"/>
          </w:tcPr>
          <w:p w:rsidR="00BB141C" w:rsidRPr="007577A3" w:rsidRDefault="00BB141C" w:rsidP="00F80FF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MOVING FROM MEETS MINIMUM LEVELS </w:t>
            </w:r>
            <w:r>
              <w:rPr>
                <w:b/>
                <w:color w:val="FFFFFF" w:themeColor="background1"/>
              </w:rPr>
              <w:sym w:font="Wingdings" w:char="F0F0"/>
            </w:r>
            <w:r>
              <w:rPr>
                <w:b/>
                <w:color w:val="FFFFFF" w:themeColor="background1"/>
              </w:rPr>
              <w:t xml:space="preserve"> GOOD PRACTICE</w:t>
            </w:r>
          </w:p>
        </w:tc>
      </w:tr>
      <w:tr w:rsidR="007577A3" w:rsidTr="009F6F0B">
        <w:trPr>
          <w:cantSplit/>
        </w:trPr>
        <w:tc>
          <w:tcPr>
            <w:tcW w:w="3640" w:type="dxa"/>
            <w:shd w:val="clear" w:color="auto" w:fill="405D78"/>
          </w:tcPr>
          <w:p w:rsidR="007577A3" w:rsidRPr="007577A3" w:rsidRDefault="007577A3" w:rsidP="007577A3">
            <w:pPr>
              <w:pStyle w:val="NoSpacing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8</w:t>
            </w:r>
            <w:r w:rsidRPr="00B636D2">
              <w:rPr>
                <w:b/>
                <w:color w:val="FFFFFF" w:themeColor="background1"/>
              </w:rPr>
              <w:t xml:space="preserve">. </w:t>
            </w:r>
            <w:r>
              <w:rPr>
                <w:b/>
                <w:color w:val="FFFFFF" w:themeColor="background1"/>
              </w:rPr>
              <w:t>MONITORING, EVALUATION, ACCOUNTABILITY AND LEARNING</w:t>
            </w:r>
          </w:p>
        </w:tc>
        <w:tc>
          <w:tcPr>
            <w:tcW w:w="3640" w:type="dxa"/>
            <w:shd w:val="clear" w:color="auto" w:fill="DAEEF3"/>
          </w:tcPr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680F57">
              <w:rPr>
                <w:sz w:val="20"/>
                <w:szCs w:val="20"/>
              </w:rPr>
              <w:t>Adopt</w:t>
            </w:r>
            <w:r>
              <w:rPr>
                <w:sz w:val="20"/>
                <w:szCs w:val="20"/>
              </w:rPr>
              <w:t xml:space="preserve"> performance indicators</w:t>
            </w:r>
            <w:bookmarkStart w:id="23" w:name="_Ref5895741"/>
            <w:r>
              <w:rPr>
                <w:rStyle w:val="FootnoteReference"/>
                <w:sz w:val="20"/>
                <w:szCs w:val="20"/>
              </w:rPr>
              <w:footnoteReference w:id="28"/>
            </w:r>
            <w:bookmarkEnd w:id="23"/>
            <w:r>
              <w:rPr>
                <w:sz w:val="20"/>
                <w:szCs w:val="20"/>
              </w:rPr>
              <w:t xml:space="preserve"> for </w:t>
            </w:r>
          </w:p>
          <w:p w:rsidR="007577A3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child</w:t>
            </w:r>
            <w:proofErr w:type="gramEnd"/>
            <w:r>
              <w:rPr>
                <w:sz w:val="20"/>
                <w:szCs w:val="20"/>
              </w:rPr>
              <w:t xml:space="preserve"> protection case management.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Regularly produce </w:t>
            </w: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aggregate data on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trends in child protection concerns and </w:t>
            </w:r>
          </w:p>
          <w:p w:rsidR="0016118A" w:rsidRDefault="0016118A" w:rsidP="0016118A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alibri" w:hAnsi="Calibri" w:cs="Calibri"/>
                <w:color w:val="222222"/>
                <w:sz w:val="20"/>
                <w:szCs w:val="20"/>
              </w:rPr>
              <w:t>case</w:t>
            </w:r>
            <w:proofErr w:type="gramEnd"/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management quality.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Establish feedback and/or complaints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mechanisms for child protection case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management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16118A" w:rsidRPr="007577A3" w:rsidRDefault="0016118A" w:rsidP="0016118A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DAEEF3"/>
          </w:tcPr>
          <w:p w:rsidR="00E16E77" w:rsidRDefault="00E16E77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Continuously collect disaggregated </w:t>
            </w:r>
          </w:p>
          <w:p w:rsidR="00E16E77" w:rsidRDefault="00E16E77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data to feed into the performance</w:t>
            </w:r>
          </w:p>
          <w:p w:rsidR="007577A3" w:rsidRDefault="00E16E77" w:rsidP="007577A3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indicators</w:t>
            </w:r>
            <w:proofErr w:type="gramEnd"/>
            <w:r w:rsidRPr="00E16E77">
              <w:rPr>
                <w:sz w:val="20"/>
                <w:szCs w:val="20"/>
                <w:vertAlign w:val="superscript"/>
              </w:rPr>
              <w:fldChar w:fldCharType="begin"/>
            </w:r>
            <w:r w:rsidRPr="00E16E77">
              <w:rPr>
                <w:sz w:val="20"/>
                <w:szCs w:val="20"/>
                <w:vertAlign w:val="superscript"/>
              </w:rPr>
              <w:instrText xml:space="preserve"> NOTEREF _Ref5895741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E16E77">
              <w:rPr>
                <w:sz w:val="20"/>
                <w:szCs w:val="20"/>
                <w:vertAlign w:val="superscript"/>
              </w:rPr>
            </w:r>
            <w:r w:rsidRPr="00E16E77">
              <w:rPr>
                <w:sz w:val="20"/>
                <w:szCs w:val="20"/>
                <w:vertAlign w:val="superscript"/>
              </w:rPr>
              <w:fldChar w:fldCharType="separate"/>
            </w:r>
            <w:r w:rsidRPr="00E16E77">
              <w:rPr>
                <w:sz w:val="20"/>
                <w:szCs w:val="20"/>
                <w:vertAlign w:val="superscript"/>
              </w:rPr>
              <w:t>28</w:t>
            </w:r>
            <w:r w:rsidRPr="00E16E77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</w:rPr>
              <w:t>.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Use findings from </w:t>
            </w: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aggregate data on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trends in child protection concerns and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case management quality internally to </w:t>
            </w:r>
          </w:p>
          <w:p w:rsidR="0016118A" w:rsidRDefault="0016118A" w:rsidP="0016118A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alibri" w:hAnsi="Calibri" w:cs="Calibri"/>
                <w:color w:val="222222"/>
                <w:sz w:val="20"/>
                <w:szCs w:val="20"/>
              </w:rPr>
              <w:t>improve</w:t>
            </w:r>
            <w:proofErr w:type="gramEnd"/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programming.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Establish clear and comprehensive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response procedures in order to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provide timely and appropriate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responses to feedback and/or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complaints</w:t>
            </w:r>
            <w:proofErr w:type="gramEnd"/>
            <w:r>
              <w:rPr>
                <w:sz w:val="20"/>
                <w:szCs w:val="20"/>
              </w:rPr>
              <w:t xml:space="preserve">. In addition, raise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awareness with children, families,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communities and service-providers    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about the feedback, complaints and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response mechanisms for child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protection</w:t>
            </w:r>
            <w:proofErr w:type="gramEnd"/>
            <w:r>
              <w:rPr>
                <w:sz w:val="20"/>
                <w:szCs w:val="20"/>
              </w:rPr>
              <w:t xml:space="preserve"> case management.</w:t>
            </w:r>
          </w:p>
          <w:p w:rsidR="00E16E77" w:rsidRPr="007577A3" w:rsidRDefault="00E16E77" w:rsidP="007577A3">
            <w:pPr>
              <w:pStyle w:val="NoSpacing"/>
              <w:jc w:val="left"/>
              <w:rPr>
                <w:sz w:val="20"/>
                <w:szCs w:val="20"/>
              </w:rPr>
            </w:pPr>
          </w:p>
        </w:tc>
        <w:tc>
          <w:tcPr>
            <w:tcW w:w="3641" w:type="dxa"/>
            <w:shd w:val="clear" w:color="auto" w:fill="DAEEF3"/>
          </w:tcPr>
          <w:p w:rsidR="00680F5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</w:t>
            </w:r>
            <w:r w:rsidR="00680F57">
              <w:rPr>
                <w:sz w:val="20"/>
                <w:szCs w:val="20"/>
              </w:rPr>
              <w:t xml:space="preserve">Adopt </w:t>
            </w:r>
            <w:r>
              <w:rPr>
                <w:sz w:val="20"/>
                <w:szCs w:val="20"/>
              </w:rPr>
              <w:t>performance indicators</w:t>
            </w:r>
            <w:r w:rsidRPr="00E16E77">
              <w:rPr>
                <w:sz w:val="20"/>
                <w:szCs w:val="20"/>
                <w:vertAlign w:val="superscript"/>
              </w:rPr>
              <w:fldChar w:fldCharType="begin"/>
            </w:r>
            <w:r w:rsidRPr="00E16E77">
              <w:rPr>
                <w:sz w:val="20"/>
                <w:szCs w:val="20"/>
                <w:vertAlign w:val="superscript"/>
              </w:rPr>
              <w:instrText xml:space="preserve"> NOTEREF _Ref5895741 \h </w:instrText>
            </w:r>
            <w:r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Pr="00E16E77">
              <w:rPr>
                <w:sz w:val="20"/>
                <w:szCs w:val="20"/>
                <w:vertAlign w:val="superscript"/>
              </w:rPr>
            </w:r>
            <w:r w:rsidRPr="00E16E77">
              <w:rPr>
                <w:sz w:val="20"/>
                <w:szCs w:val="20"/>
                <w:vertAlign w:val="superscript"/>
              </w:rPr>
              <w:fldChar w:fldCharType="separate"/>
            </w:r>
            <w:r w:rsidRPr="00E16E77">
              <w:rPr>
                <w:sz w:val="20"/>
                <w:szCs w:val="20"/>
                <w:vertAlign w:val="superscript"/>
              </w:rPr>
              <w:t>28</w:t>
            </w:r>
            <w:r w:rsidRPr="00E16E77">
              <w:rPr>
                <w:sz w:val="20"/>
                <w:szCs w:val="20"/>
                <w:vertAlign w:val="superscript"/>
              </w:rPr>
              <w:fldChar w:fldCharType="end"/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="00680F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for </w:t>
            </w:r>
          </w:p>
          <w:p w:rsidR="00680F57" w:rsidRDefault="00680F57" w:rsidP="00680F5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child </w:t>
            </w:r>
            <w:r w:rsidR="00E16E77">
              <w:rPr>
                <w:sz w:val="20"/>
                <w:szCs w:val="20"/>
              </w:rPr>
              <w:t>protection case management</w:t>
            </w:r>
            <w:r>
              <w:rPr>
                <w:sz w:val="20"/>
                <w:szCs w:val="20"/>
              </w:rPr>
              <w:t xml:space="preserve"> at </w:t>
            </w:r>
          </w:p>
          <w:p w:rsidR="00680F57" w:rsidRDefault="00680F57" w:rsidP="00680F5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the inter-agency level and </w:t>
            </w:r>
          </w:p>
          <w:p w:rsidR="00680F57" w:rsidRDefault="00680F57" w:rsidP="00680F5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continuously collect disaggregated </w:t>
            </w:r>
          </w:p>
          <w:p w:rsidR="007577A3" w:rsidRDefault="00680F57" w:rsidP="00680F5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data</w:t>
            </w:r>
            <w:proofErr w:type="gramEnd"/>
            <w:r>
              <w:rPr>
                <w:sz w:val="20"/>
                <w:szCs w:val="20"/>
              </w:rPr>
              <w:t xml:space="preserve"> to feed into these</w:t>
            </w:r>
            <w:r w:rsidR="00E16E77">
              <w:rPr>
                <w:sz w:val="20"/>
                <w:szCs w:val="20"/>
              </w:rPr>
              <w:t>.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Share and consolidate </w:t>
            </w: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aggregate data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on  trends in child protection concerns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and case management quality with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other agencies for joint analysis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according to agreed information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alibri" w:hAnsi="Calibri" w:cs="Calibri"/>
                <w:color w:val="222222"/>
                <w:sz w:val="20"/>
                <w:szCs w:val="20"/>
              </w:rPr>
              <w:t>sharing</w:t>
            </w:r>
            <w:proofErr w:type="gramEnd"/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protocols. Use the joint data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analysis products to inform and adapt </w:t>
            </w:r>
          </w:p>
          <w:p w:rsidR="0016118A" w:rsidRDefault="0016118A" w:rsidP="0016118A">
            <w:pPr>
              <w:pStyle w:val="NoSpacing"/>
              <w:jc w:val="left"/>
              <w:rPr>
                <w:rFonts w:ascii="Calibri" w:hAnsi="Calibri" w:cs="Calibri"/>
                <w:color w:val="222222"/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programming and to conduct advocacy </w:t>
            </w:r>
          </w:p>
          <w:p w:rsidR="0016118A" w:rsidRDefault="0016118A" w:rsidP="0016118A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alibri" w:hAnsi="Calibri" w:cs="Calibri"/>
                <w:color w:val="222222"/>
                <w:sz w:val="20"/>
                <w:szCs w:val="20"/>
              </w:rPr>
              <w:t>where</w:t>
            </w:r>
            <w:proofErr w:type="gramEnd"/>
            <w:r>
              <w:rPr>
                <w:rFonts w:ascii="Calibri" w:hAnsi="Calibri" w:cs="Calibri"/>
                <w:color w:val="222222"/>
                <w:sz w:val="20"/>
                <w:szCs w:val="20"/>
              </w:rPr>
              <w:t xml:space="preserve"> needed.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  ] Develop the feedback and/or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complaints mechanisms in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consultation with children, families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and</w:t>
            </w:r>
            <w:proofErr w:type="gramEnd"/>
            <w:r>
              <w:rPr>
                <w:sz w:val="20"/>
                <w:szCs w:val="20"/>
              </w:rPr>
              <w:t xml:space="preserve"> communities. In addition, use the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feedback and complaints to generate  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learning which is incorporated into the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revised case management procedures </w:t>
            </w:r>
          </w:p>
          <w:p w:rsid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proofErr w:type="gramStart"/>
            <w:r>
              <w:rPr>
                <w:sz w:val="20"/>
                <w:szCs w:val="20"/>
              </w:rPr>
              <w:t>and</w:t>
            </w:r>
            <w:proofErr w:type="gramEnd"/>
            <w:r>
              <w:rPr>
                <w:sz w:val="20"/>
                <w:szCs w:val="20"/>
              </w:rPr>
              <w:t xml:space="preserve"> practice.</w:t>
            </w:r>
          </w:p>
          <w:p w:rsidR="00E16E77" w:rsidRPr="00E16E77" w:rsidRDefault="00E16E77" w:rsidP="00E16E77">
            <w:pPr>
              <w:pStyle w:val="NoSpacing"/>
              <w:jc w:val="left"/>
              <w:rPr>
                <w:sz w:val="20"/>
                <w:szCs w:val="20"/>
              </w:rPr>
            </w:pPr>
          </w:p>
        </w:tc>
      </w:tr>
    </w:tbl>
    <w:p w:rsidR="00736F69" w:rsidRPr="0083458E" w:rsidRDefault="00736F69" w:rsidP="00736F69">
      <w:pPr>
        <w:pStyle w:val="NoSpacing"/>
        <w:jc w:val="center"/>
        <w:rPr>
          <w:b/>
          <w:color w:val="405D78"/>
          <w:sz w:val="40"/>
          <w:szCs w:val="40"/>
        </w:rPr>
      </w:pPr>
    </w:p>
    <w:p w:rsidR="000313A4" w:rsidRPr="000313A4" w:rsidRDefault="000313A4" w:rsidP="000313A4">
      <w:pPr>
        <w:rPr>
          <w:szCs w:val="24"/>
        </w:rPr>
      </w:pPr>
    </w:p>
    <w:sectPr w:rsidR="000313A4" w:rsidRPr="000313A4" w:rsidSect="00E05EAD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851" w:right="1134" w:bottom="851" w:left="1134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29E" w:rsidRDefault="000F629E" w:rsidP="00822D67">
      <w:pPr>
        <w:spacing w:after="0" w:line="240" w:lineRule="auto"/>
      </w:pPr>
      <w:r>
        <w:separator/>
      </w:r>
    </w:p>
  </w:endnote>
  <w:endnote w:type="continuationSeparator" w:id="0">
    <w:p w:rsidR="000F629E" w:rsidRDefault="000F629E" w:rsidP="0082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2604598"/>
      <w:docPartObj>
        <w:docPartGallery w:val="Page Numbers (Bottom of Page)"/>
        <w:docPartUnique/>
      </w:docPartObj>
    </w:sdtPr>
    <w:sdtEndPr/>
    <w:sdtContent>
      <w:p w:rsidR="00F80FF3" w:rsidRDefault="00F80FF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931" w:rsidRPr="005B3931">
          <w:rPr>
            <w:noProof/>
            <w:lang w:val="nl-NL"/>
          </w:rPr>
          <w:t>1</w:t>
        </w:r>
        <w:r>
          <w:fldChar w:fldCharType="end"/>
        </w:r>
      </w:p>
    </w:sdtContent>
  </w:sdt>
  <w:p w:rsidR="00F80FF3" w:rsidRDefault="00F80F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29E" w:rsidRDefault="000F629E" w:rsidP="00822D67">
      <w:pPr>
        <w:spacing w:after="0" w:line="240" w:lineRule="auto"/>
      </w:pPr>
      <w:r>
        <w:separator/>
      </w:r>
    </w:p>
  </w:footnote>
  <w:footnote w:type="continuationSeparator" w:id="0">
    <w:p w:rsidR="000F629E" w:rsidRDefault="000F629E" w:rsidP="00822D67">
      <w:pPr>
        <w:spacing w:after="0" w:line="240" w:lineRule="auto"/>
      </w:pPr>
      <w:r>
        <w:continuationSeparator/>
      </w:r>
    </w:p>
  </w:footnote>
  <w:footnote w:id="1">
    <w:p w:rsidR="00F80FF3" w:rsidRPr="00A63310" w:rsidRDefault="00F80FF3" w:rsidP="00AF3C48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25.</w:t>
      </w:r>
    </w:p>
  </w:footnote>
  <w:footnote w:id="2">
    <w:p w:rsidR="00F80FF3" w:rsidRPr="00A63310" w:rsidRDefault="00F80FF3" w:rsidP="00AF3C48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21.</w:t>
      </w:r>
    </w:p>
  </w:footnote>
  <w:footnote w:id="3">
    <w:p w:rsidR="00F80FF3" w:rsidRPr="00A63310" w:rsidRDefault="00F80FF3" w:rsidP="000E7213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Settings.</w:t>
      </w:r>
    </w:p>
  </w:footnote>
  <w:footnote w:id="4">
    <w:p w:rsidR="00F80FF3" w:rsidRPr="00A63310" w:rsidRDefault="00F80FF3" w:rsidP="00AF3C48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25.</w:t>
      </w:r>
    </w:p>
  </w:footnote>
  <w:footnote w:id="5">
    <w:p w:rsidR="00F80FF3" w:rsidRPr="00A63310" w:rsidRDefault="00F80FF3" w:rsidP="00B9206B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21.</w:t>
      </w:r>
    </w:p>
  </w:footnote>
  <w:footnote w:id="6">
    <w:p w:rsidR="00F80FF3" w:rsidRPr="00A63310" w:rsidRDefault="00F80FF3" w:rsidP="00AF3C48">
      <w:pPr>
        <w:pStyle w:val="FootnoteText"/>
        <w:rPr>
          <w:sz w:val="16"/>
          <w:szCs w:val="16"/>
          <w:lang w:val="en-GB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 xml:space="preserve">CPWG (2014): Inter-Agency Guidelines for Case Management and Child Protection, section 2. </w:t>
      </w:r>
    </w:p>
  </w:footnote>
  <w:footnote w:id="7">
    <w:p w:rsidR="00F80FF3" w:rsidRPr="00A63310" w:rsidRDefault="00F80FF3" w:rsidP="00AF3C48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8">
    <w:p w:rsidR="00F80FF3" w:rsidRPr="00A63310" w:rsidRDefault="00F80FF3" w:rsidP="008E4D0E">
      <w:pPr>
        <w:pStyle w:val="FootnoteText"/>
        <w:rPr>
          <w:sz w:val="16"/>
          <w:szCs w:val="16"/>
          <w:lang w:val="en-GB"/>
        </w:rPr>
      </w:pPr>
      <w:r w:rsidRPr="00A63310">
        <w:rPr>
          <w:rStyle w:val="FootnoteReference"/>
          <w:sz w:val="16"/>
          <w:szCs w:val="16"/>
          <w:lang w:val="en-GB"/>
        </w:rPr>
        <w:footnoteRef/>
      </w:r>
      <w:r w:rsidRPr="00A63310">
        <w:rPr>
          <w:sz w:val="16"/>
          <w:szCs w:val="16"/>
          <w:lang w:val="en-GB"/>
        </w:rPr>
        <w:t xml:space="preserve"> CPWG (2014): Inter-Agency Guidelines for Case Management and Child Protection, section 1.</w:t>
      </w:r>
    </w:p>
  </w:footnote>
  <w:footnote w:id="9">
    <w:p w:rsidR="00F80FF3" w:rsidRPr="00A63310" w:rsidRDefault="00F80FF3" w:rsidP="00CD16A1">
      <w:pPr>
        <w:pStyle w:val="FootnoteText"/>
        <w:rPr>
          <w:sz w:val="16"/>
          <w:szCs w:val="16"/>
        </w:rPr>
      </w:pPr>
      <w:r w:rsidRPr="00A63310">
        <w:rPr>
          <w:rStyle w:val="FootnoteReference"/>
          <w:sz w:val="16"/>
          <w:szCs w:val="16"/>
        </w:rPr>
        <w:footnoteRef/>
      </w:r>
      <w:r w:rsidRPr="00A63310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10">
    <w:p w:rsidR="00F80FF3" w:rsidRPr="00E53CFF" w:rsidRDefault="00F80FF3" w:rsidP="00B13B00">
      <w:pPr>
        <w:pStyle w:val="FootnoteText"/>
        <w:rPr>
          <w:sz w:val="16"/>
          <w:szCs w:val="16"/>
        </w:rPr>
      </w:pPr>
      <w:r w:rsidRPr="00E53CFF">
        <w:rPr>
          <w:rStyle w:val="FootnoteReference"/>
          <w:sz w:val="16"/>
          <w:szCs w:val="16"/>
        </w:rPr>
        <w:footnoteRef/>
      </w:r>
      <w:r w:rsidRPr="00E53CFF">
        <w:rPr>
          <w:sz w:val="16"/>
          <w:szCs w:val="16"/>
        </w:rPr>
        <w:t xml:space="preserve"> </w:t>
      </w:r>
      <w:r w:rsidRPr="00E53CFF">
        <w:rPr>
          <w:sz w:val="16"/>
          <w:szCs w:val="16"/>
          <w:lang w:val="en-GB"/>
        </w:rPr>
        <w:t>See the Global Case Management Task Force: Template SOPs for Child Protection Case Management in Humanitarian Settings, p. 25.</w:t>
      </w:r>
    </w:p>
  </w:footnote>
  <w:footnote w:id="11">
    <w:p w:rsidR="00F80FF3" w:rsidRPr="00F17413" w:rsidRDefault="00F80FF3" w:rsidP="00F50171">
      <w:pPr>
        <w:pStyle w:val="FootnoteText"/>
        <w:rPr>
          <w:sz w:val="16"/>
          <w:szCs w:val="16"/>
        </w:rPr>
      </w:pPr>
      <w:r w:rsidRPr="00F17413">
        <w:rPr>
          <w:rStyle w:val="FootnoteReference"/>
          <w:sz w:val="16"/>
          <w:szCs w:val="16"/>
        </w:rPr>
        <w:footnoteRef/>
      </w:r>
      <w:r w:rsidRPr="00F17413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12">
    <w:p w:rsidR="00F80FF3" w:rsidRPr="00041AAB" w:rsidRDefault="00F80FF3" w:rsidP="008E4D0E">
      <w:pPr>
        <w:pStyle w:val="FootnoteText"/>
        <w:rPr>
          <w:sz w:val="16"/>
          <w:szCs w:val="16"/>
          <w:lang w:val="en-GB"/>
        </w:rPr>
      </w:pPr>
      <w:r w:rsidRPr="00041AAB">
        <w:rPr>
          <w:rStyle w:val="FootnoteReference"/>
          <w:sz w:val="16"/>
          <w:szCs w:val="16"/>
        </w:rPr>
        <w:footnoteRef/>
      </w:r>
      <w:r w:rsidRPr="00041AAB">
        <w:rPr>
          <w:sz w:val="16"/>
          <w:szCs w:val="16"/>
        </w:rPr>
        <w:t xml:space="preserve"> </w:t>
      </w:r>
      <w:r w:rsidRPr="00A63310">
        <w:rPr>
          <w:sz w:val="16"/>
          <w:szCs w:val="16"/>
          <w:lang w:val="en-GB"/>
        </w:rPr>
        <w:t>See the Global Case Management Task Force: Template SOPs for Child Protection Case Management in Humanitarian Settings, p. 23.</w:t>
      </w:r>
    </w:p>
  </w:footnote>
  <w:footnote w:id="13">
    <w:p w:rsidR="00F80FF3" w:rsidRPr="002A03D4" w:rsidRDefault="00F80FF3" w:rsidP="00B333A5">
      <w:pPr>
        <w:pStyle w:val="FootnoteText"/>
        <w:rPr>
          <w:sz w:val="16"/>
          <w:szCs w:val="16"/>
          <w:lang w:val="en-GB"/>
        </w:rPr>
      </w:pPr>
      <w:r w:rsidRPr="002A03D4">
        <w:rPr>
          <w:rStyle w:val="FootnoteReference"/>
          <w:sz w:val="16"/>
          <w:szCs w:val="16"/>
        </w:rPr>
        <w:footnoteRef/>
      </w:r>
      <w:r w:rsidRPr="002A03D4">
        <w:rPr>
          <w:sz w:val="16"/>
          <w:szCs w:val="16"/>
        </w:rPr>
        <w:t xml:space="preserve"> </w:t>
      </w:r>
      <w:r w:rsidRPr="002A03D4">
        <w:rPr>
          <w:sz w:val="16"/>
          <w:szCs w:val="16"/>
          <w:lang w:val="en-GB"/>
        </w:rPr>
        <w:t>CPWG (2014): Inter-Agency Guidelines for Case Management and Child Protection, section 1.</w:t>
      </w:r>
    </w:p>
  </w:footnote>
  <w:footnote w:id="14">
    <w:p w:rsidR="00F80FF3" w:rsidRPr="0017429D" w:rsidRDefault="00F80FF3" w:rsidP="006C0908">
      <w:pPr>
        <w:pStyle w:val="FootnoteText"/>
        <w:rPr>
          <w:sz w:val="16"/>
          <w:szCs w:val="16"/>
          <w:lang w:val="en-GB"/>
        </w:rPr>
      </w:pPr>
      <w:r w:rsidRPr="0017429D">
        <w:rPr>
          <w:rStyle w:val="FootnoteReference"/>
          <w:sz w:val="16"/>
          <w:szCs w:val="16"/>
        </w:rPr>
        <w:footnoteRef/>
      </w:r>
      <w:r w:rsidRPr="0017429D">
        <w:rPr>
          <w:sz w:val="16"/>
          <w:szCs w:val="16"/>
        </w:rPr>
        <w:t xml:space="preserve"> </w:t>
      </w:r>
      <w:r w:rsidRPr="0017429D">
        <w:rPr>
          <w:sz w:val="16"/>
          <w:szCs w:val="16"/>
          <w:lang w:val="en-GB"/>
        </w:rPr>
        <w:t>See the Global Case Management Task Force: Template SOPs for Child Protection Case Management in Humanitarian Settings, p. 26.</w:t>
      </w:r>
    </w:p>
  </w:footnote>
  <w:footnote w:id="15">
    <w:p w:rsidR="00F80FF3" w:rsidRPr="00547AF1" w:rsidRDefault="00F80FF3" w:rsidP="007F6258">
      <w:pPr>
        <w:pStyle w:val="FootnoteText"/>
        <w:rPr>
          <w:sz w:val="16"/>
          <w:szCs w:val="16"/>
          <w:lang w:val="en-GB"/>
        </w:rPr>
      </w:pPr>
      <w:r w:rsidRPr="00547AF1">
        <w:rPr>
          <w:rStyle w:val="FootnoteReference"/>
          <w:sz w:val="16"/>
          <w:szCs w:val="16"/>
        </w:rPr>
        <w:footnoteRef/>
      </w:r>
      <w:r w:rsidRPr="00547AF1">
        <w:rPr>
          <w:sz w:val="16"/>
          <w:szCs w:val="16"/>
        </w:rPr>
        <w:t xml:space="preserve"> </w:t>
      </w:r>
      <w:r>
        <w:rPr>
          <w:sz w:val="16"/>
          <w:szCs w:val="16"/>
          <w:lang w:val="en-GB"/>
        </w:rPr>
        <w:t>Including but not limited to: building upon existing case management services, linking to and coordinating with relevant government structures and other stakeholders in the system, complying with the legal and policy framework in-context, building upon positive community practices for care and protection.</w:t>
      </w:r>
    </w:p>
  </w:footnote>
  <w:footnote w:id="16">
    <w:p w:rsidR="00F80FF3" w:rsidRPr="00B62673" w:rsidRDefault="00F80FF3" w:rsidP="007978BC">
      <w:pPr>
        <w:pStyle w:val="FootnoteText"/>
        <w:rPr>
          <w:sz w:val="16"/>
          <w:szCs w:val="16"/>
          <w:lang w:val="en-GB"/>
        </w:rPr>
      </w:pPr>
      <w:r w:rsidRPr="00B62673">
        <w:rPr>
          <w:rStyle w:val="FootnoteReference"/>
          <w:sz w:val="16"/>
          <w:szCs w:val="16"/>
        </w:rPr>
        <w:footnoteRef/>
      </w:r>
      <w:r w:rsidRPr="00B62673">
        <w:rPr>
          <w:sz w:val="16"/>
          <w:szCs w:val="16"/>
        </w:rPr>
        <w:t xml:space="preserve"> </w:t>
      </w:r>
      <w:r>
        <w:rPr>
          <w:sz w:val="16"/>
          <w:szCs w:val="16"/>
        </w:rPr>
        <w:t>See the UNHCR (2018): Guidelines on Assessing and Determining the Best Interests of the Child (Provisional Release) for more examples.</w:t>
      </w:r>
    </w:p>
  </w:footnote>
  <w:footnote w:id="17">
    <w:p w:rsidR="00F80FF3" w:rsidRPr="00FF69FC" w:rsidRDefault="00F80FF3" w:rsidP="008B1F0F">
      <w:pPr>
        <w:pStyle w:val="FootnoteText"/>
        <w:rPr>
          <w:sz w:val="16"/>
          <w:szCs w:val="16"/>
        </w:rPr>
      </w:pPr>
      <w:r w:rsidRPr="00FF69FC">
        <w:rPr>
          <w:rStyle w:val="FootnoteReference"/>
          <w:sz w:val="16"/>
          <w:szCs w:val="16"/>
        </w:rPr>
        <w:footnoteRef/>
      </w:r>
      <w:r w:rsidRPr="00FF69FC">
        <w:rPr>
          <w:sz w:val="16"/>
          <w:szCs w:val="16"/>
        </w:rPr>
        <w:t xml:space="preserve"> </w:t>
      </w:r>
      <w:r w:rsidRPr="0017429D">
        <w:rPr>
          <w:sz w:val="16"/>
          <w:szCs w:val="16"/>
          <w:lang w:val="en-GB"/>
        </w:rPr>
        <w:t xml:space="preserve">See the Global Case Management Task Force: Template SOPs for Child Protection Case Management </w:t>
      </w:r>
      <w:r>
        <w:rPr>
          <w:sz w:val="16"/>
          <w:szCs w:val="16"/>
          <w:lang w:val="en-GB"/>
        </w:rPr>
        <w:t>in Humanitarian Settings, Annex C: Template Terms of Reference for Country-Level Child Protection Case Management Task Force.</w:t>
      </w:r>
    </w:p>
  </w:footnote>
  <w:footnote w:id="18">
    <w:p w:rsidR="00F80FF3" w:rsidRPr="00236795" w:rsidRDefault="00F80FF3" w:rsidP="00F01EB7">
      <w:pPr>
        <w:pStyle w:val="FootnoteText"/>
        <w:rPr>
          <w:sz w:val="16"/>
          <w:szCs w:val="16"/>
        </w:rPr>
      </w:pPr>
      <w:r w:rsidRPr="00236795">
        <w:rPr>
          <w:rStyle w:val="FootnoteReference"/>
          <w:sz w:val="16"/>
          <w:szCs w:val="16"/>
        </w:rPr>
        <w:footnoteRef/>
      </w:r>
      <w:r w:rsidRPr="00236795">
        <w:rPr>
          <w:sz w:val="16"/>
          <w:szCs w:val="16"/>
        </w:rPr>
        <w:t xml:space="preserve"> </w:t>
      </w:r>
      <w:r w:rsidRPr="0017429D">
        <w:rPr>
          <w:sz w:val="16"/>
          <w:szCs w:val="16"/>
          <w:lang w:val="en-GB"/>
        </w:rPr>
        <w:t xml:space="preserve">See the Global Case Management Task Force: Template SOPs for Child Protection Case Management in Humanitarian Settings, </w:t>
      </w:r>
      <w:r>
        <w:rPr>
          <w:sz w:val="16"/>
          <w:szCs w:val="16"/>
          <w:lang w:val="en-GB"/>
        </w:rPr>
        <w:t>Annex A and B: Sample Caseworker and Case Management Supervisor Job Description.</w:t>
      </w:r>
    </w:p>
  </w:footnote>
  <w:footnote w:id="19">
    <w:p w:rsidR="00F80FF3" w:rsidRPr="00236795" w:rsidRDefault="00F80FF3" w:rsidP="00F01EB7">
      <w:pPr>
        <w:pStyle w:val="FootnoteText"/>
        <w:rPr>
          <w:sz w:val="16"/>
          <w:szCs w:val="16"/>
          <w:lang w:val="en-GB"/>
        </w:rPr>
      </w:pPr>
      <w:r w:rsidRPr="00236795">
        <w:rPr>
          <w:rStyle w:val="FootnoteReference"/>
          <w:sz w:val="16"/>
          <w:szCs w:val="16"/>
        </w:rPr>
        <w:footnoteRef/>
      </w:r>
      <w:r w:rsidRPr="0023679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See </w:t>
      </w:r>
      <w:r w:rsidRPr="002A03D4">
        <w:rPr>
          <w:sz w:val="16"/>
          <w:szCs w:val="16"/>
          <w:lang w:val="en-GB"/>
        </w:rPr>
        <w:t xml:space="preserve">CPWG (2014): Inter-Agency Guidelines for Case Management and Child Protection, </w:t>
      </w:r>
      <w:r>
        <w:rPr>
          <w:sz w:val="16"/>
          <w:szCs w:val="16"/>
          <w:lang w:val="en-GB"/>
        </w:rPr>
        <w:t>Annex 1: Competency and Skills Matrix for Case Management Staff.</w:t>
      </w:r>
    </w:p>
  </w:footnote>
  <w:footnote w:id="20">
    <w:p w:rsidR="00F80FF3" w:rsidRPr="007127DD" w:rsidRDefault="00F80FF3" w:rsidP="00F01EB7">
      <w:pPr>
        <w:pStyle w:val="FootnoteText"/>
        <w:rPr>
          <w:sz w:val="16"/>
          <w:szCs w:val="16"/>
          <w:lang w:val="en-GB"/>
        </w:rPr>
      </w:pPr>
      <w:r w:rsidRPr="007127DD">
        <w:rPr>
          <w:rStyle w:val="FootnoteReference"/>
          <w:sz w:val="16"/>
          <w:szCs w:val="16"/>
        </w:rPr>
        <w:footnoteRef/>
      </w:r>
      <w:r w:rsidRPr="007127D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See </w:t>
      </w:r>
      <w:r w:rsidRPr="002A03D4">
        <w:rPr>
          <w:sz w:val="16"/>
          <w:szCs w:val="16"/>
          <w:lang w:val="en-GB"/>
        </w:rPr>
        <w:t xml:space="preserve">CPWG (2014): Inter-Agency Guidelines for Case Management and Child Protection, </w:t>
      </w:r>
      <w:r>
        <w:rPr>
          <w:sz w:val="16"/>
          <w:szCs w:val="16"/>
          <w:lang w:val="en-GB"/>
        </w:rPr>
        <w:t>p. 41-42.</w:t>
      </w:r>
    </w:p>
  </w:footnote>
  <w:footnote w:id="21">
    <w:p w:rsidR="00F80FF3" w:rsidRPr="000412D5" w:rsidRDefault="00F80FF3" w:rsidP="007A36A3">
      <w:pPr>
        <w:pStyle w:val="FootnoteText"/>
        <w:rPr>
          <w:sz w:val="16"/>
          <w:szCs w:val="16"/>
          <w:lang w:val="en-GB"/>
        </w:rPr>
      </w:pPr>
      <w:r w:rsidRPr="000412D5">
        <w:rPr>
          <w:rStyle w:val="FootnoteReference"/>
          <w:sz w:val="16"/>
          <w:szCs w:val="16"/>
        </w:rPr>
        <w:footnoteRef/>
      </w:r>
      <w:r w:rsidRPr="000412D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See the Global Case Management Task Force (2018): Child Protection Case Management Supervision and Coaching Training Package for capacity assessment tools. </w:t>
      </w:r>
    </w:p>
  </w:footnote>
  <w:footnote w:id="22">
    <w:p w:rsidR="00F80FF3" w:rsidRPr="00490E00" w:rsidRDefault="00F80FF3" w:rsidP="007F0AB1">
      <w:pPr>
        <w:pStyle w:val="FootnoteText"/>
        <w:rPr>
          <w:sz w:val="16"/>
          <w:szCs w:val="16"/>
          <w:lang w:val="en-GB"/>
        </w:rPr>
      </w:pPr>
      <w:r w:rsidRPr="00490E00">
        <w:rPr>
          <w:rStyle w:val="FootnoteReference"/>
          <w:sz w:val="16"/>
          <w:szCs w:val="16"/>
        </w:rPr>
        <w:footnoteRef/>
      </w:r>
      <w:r w:rsidRPr="00490E00">
        <w:rPr>
          <w:sz w:val="16"/>
          <w:szCs w:val="16"/>
        </w:rPr>
        <w:t xml:space="preserve"> </w:t>
      </w:r>
      <w:r>
        <w:rPr>
          <w:sz w:val="16"/>
          <w:szCs w:val="16"/>
        </w:rPr>
        <w:t>See the Global Case Management Task Force (2018): Child Protection Case Management Supervision and Coaching Training Package.</w:t>
      </w:r>
    </w:p>
  </w:footnote>
  <w:footnote w:id="23">
    <w:p w:rsidR="00F80FF3" w:rsidRPr="004C06BA" w:rsidRDefault="00F80FF3" w:rsidP="00CA21EB">
      <w:pPr>
        <w:pStyle w:val="FootnoteText"/>
        <w:rPr>
          <w:sz w:val="16"/>
          <w:szCs w:val="16"/>
          <w:lang w:val="en-GB"/>
        </w:rPr>
      </w:pPr>
      <w:r w:rsidRPr="004C06BA">
        <w:rPr>
          <w:rStyle w:val="FootnoteReference"/>
          <w:sz w:val="16"/>
          <w:szCs w:val="16"/>
        </w:rPr>
        <w:footnoteRef/>
      </w:r>
      <w:r w:rsidRPr="004C06BA">
        <w:rPr>
          <w:sz w:val="16"/>
          <w:szCs w:val="16"/>
        </w:rPr>
        <w:t xml:space="preserve"> </w:t>
      </w:r>
      <w:r>
        <w:rPr>
          <w:sz w:val="16"/>
          <w:szCs w:val="16"/>
        </w:rPr>
        <w:t>See the Global Case Management Task Force (2019): Standard Child Protection Case Management Forms in Humanitarian Settings.</w:t>
      </w:r>
    </w:p>
  </w:footnote>
  <w:footnote w:id="24">
    <w:p w:rsidR="00F80FF3" w:rsidRPr="00CB44A6" w:rsidRDefault="00F80FF3" w:rsidP="00CA21EB">
      <w:pPr>
        <w:pStyle w:val="FootnoteText"/>
        <w:rPr>
          <w:sz w:val="16"/>
          <w:szCs w:val="16"/>
        </w:rPr>
      </w:pPr>
      <w:r w:rsidRPr="00CB44A6">
        <w:rPr>
          <w:rStyle w:val="FootnoteReference"/>
          <w:sz w:val="16"/>
          <w:szCs w:val="16"/>
        </w:rPr>
        <w:footnoteRef/>
      </w:r>
      <w:r w:rsidRPr="00CB44A6">
        <w:rPr>
          <w:sz w:val="16"/>
          <w:szCs w:val="16"/>
        </w:rPr>
        <w:t xml:space="preserve"> </w:t>
      </w:r>
      <w:r>
        <w:rPr>
          <w:sz w:val="16"/>
          <w:szCs w:val="16"/>
        </w:rPr>
        <w:t>Request the Global Case Management Task Force for example tools.</w:t>
      </w:r>
    </w:p>
  </w:footnote>
  <w:footnote w:id="25">
    <w:p w:rsidR="00F80FF3" w:rsidRPr="00CB44A6" w:rsidRDefault="00F80FF3" w:rsidP="00CA21EB">
      <w:pPr>
        <w:pStyle w:val="FootnoteText"/>
        <w:rPr>
          <w:sz w:val="16"/>
          <w:szCs w:val="16"/>
          <w:lang w:val="en-GB"/>
        </w:rPr>
      </w:pPr>
      <w:r w:rsidRPr="00CB44A6">
        <w:rPr>
          <w:rStyle w:val="FootnoteReference"/>
          <w:sz w:val="16"/>
          <w:szCs w:val="16"/>
        </w:rPr>
        <w:footnoteRef/>
      </w:r>
      <w:r w:rsidRPr="00CB44A6">
        <w:rPr>
          <w:sz w:val="16"/>
          <w:szCs w:val="16"/>
        </w:rPr>
        <w:t xml:space="preserve"> </w:t>
      </w:r>
      <w:r>
        <w:rPr>
          <w:sz w:val="16"/>
          <w:szCs w:val="16"/>
        </w:rPr>
        <w:t>Request the Global Case Management Task Force for a template and example protocols.</w:t>
      </w:r>
    </w:p>
  </w:footnote>
  <w:footnote w:id="26">
    <w:p w:rsidR="00F80FF3" w:rsidRPr="00CB44A6" w:rsidRDefault="00F80FF3" w:rsidP="00CA21EB">
      <w:pPr>
        <w:pStyle w:val="FootnoteText"/>
        <w:rPr>
          <w:sz w:val="16"/>
          <w:szCs w:val="16"/>
          <w:lang w:val="en-GB"/>
        </w:rPr>
      </w:pPr>
      <w:r w:rsidRPr="00CB44A6">
        <w:rPr>
          <w:rStyle w:val="FootnoteReference"/>
          <w:sz w:val="16"/>
          <w:szCs w:val="16"/>
        </w:rPr>
        <w:footnoteRef/>
      </w:r>
      <w:r w:rsidRPr="00CB44A6">
        <w:rPr>
          <w:sz w:val="16"/>
          <w:szCs w:val="16"/>
        </w:rPr>
        <w:t xml:space="preserve"> </w:t>
      </w:r>
      <w:r>
        <w:rPr>
          <w:sz w:val="16"/>
          <w:szCs w:val="16"/>
        </w:rPr>
        <w:t>Request the Global Case Management Task Force for a template and example protocols.</w:t>
      </w:r>
    </w:p>
  </w:footnote>
  <w:footnote w:id="27">
    <w:p w:rsidR="00F80FF3" w:rsidRPr="005D62AC" w:rsidRDefault="00F80FF3" w:rsidP="00382172">
      <w:pPr>
        <w:pStyle w:val="FootnoteText"/>
        <w:rPr>
          <w:sz w:val="16"/>
          <w:szCs w:val="16"/>
          <w:lang w:val="en-GB"/>
        </w:rPr>
      </w:pPr>
      <w:r w:rsidRPr="005D62AC">
        <w:rPr>
          <w:rStyle w:val="FootnoteReference"/>
          <w:sz w:val="16"/>
          <w:szCs w:val="16"/>
        </w:rPr>
        <w:footnoteRef/>
      </w:r>
      <w:r w:rsidRPr="005D62AC">
        <w:rPr>
          <w:sz w:val="16"/>
          <w:szCs w:val="16"/>
        </w:rPr>
        <w:t xml:space="preserve"> See </w:t>
      </w:r>
      <w:hyperlink r:id="rId1" w:history="1">
        <w:r w:rsidRPr="005D62AC">
          <w:rPr>
            <w:rStyle w:val="Hyperlink"/>
            <w:sz w:val="16"/>
            <w:szCs w:val="16"/>
          </w:rPr>
          <w:t>https://www.cpims.org/</w:t>
        </w:r>
      </w:hyperlink>
    </w:p>
  </w:footnote>
  <w:footnote w:id="28">
    <w:p w:rsidR="00F80FF3" w:rsidRPr="00021E3B" w:rsidRDefault="00F80FF3" w:rsidP="00E16E77">
      <w:pPr>
        <w:pStyle w:val="FootnoteText"/>
        <w:rPr>
          <w:sz w:val="16"/>
          <w:szCs w:val="16"/>
          <w:lang w:val="en-GB"/>
        </w:rPr>
      </w:pPr>
      <w:r w:rsidRPr="00021E3B">
        <w:rPr>
          <w:rStyle w:val="FootnoteReference"/>
          <w:sz w:val="16"/>
          <w:szCs w:val="16"/>
        </w:rPr>
        <w:footnoteRef/>
      </w:r>
      <w:r w:rsidRPr="00021E3B">
        <w:rPr>
          <w:sz w:val="16"/>
          <w:szCs w:val="16"/>
        </w:rPr>
        <w:t xml:space="preserve"> </w:t>
      </w:r>
      <w:r>
        <w:rPr>
          <w:sz w:val="16"/>
          <w:szCs w:val="16"/>
        </w:rPr>
        <w:t>See the Global Case Management Task Force Standard Minimum Indicators.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AD" w:rsidRDefault="000F629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19" o:spid="_x0000_s2050" type="#_x0000_t136" style="position:absolute;left:0;text-align:left;margin-left:0;margin-top:0;width:599.05pt;height:11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FF3" w:rsidRPr="005B3931" w:rsidRDefault="000F629E" w:rsidP="005B3931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en-GB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20" o:spid="_x0000_s2051" type="#_x0000_t136" style="position:absolute;left:0;text-align:left;margin-left:0;margin-top:0;width:599.05pt;height:119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E05EAD">
      <w:rPr>
        <w:rFonts w:ascii="Calibri Light" w:eastAsia="Times New Roman" w:hAnsi="Calibri Light" w:cs="Times New Roman"/>
        <w:color w:val="C00000"/>
        <w:spacing w:val="5"/>
        <w:kern w:val="28"/>
        <w:szCs w:val="40"/>
      </w:rPr>
      <w:t>[FIELD TEST VERSION]</w:t>
    </w:r>
    <w:r w:rsidR="00F80FF3" w:rsidRPr="003B4E91">
      <w:rPr>
        <w:rStyle w:val="Heading6Char"/>
        <w:noProof/>
      </w:rPr>
      <w:drawing>
        <wp:anchor distT="0" distB="0" distL="114300" distR="114300" simplePos="0" relativeHeight="251659264" behindDoc="1" locked="0" layoutInCell="1" allowOverlap="1" wp14:anchorId="627A5EE9" wp14:editId="0B980310">
          <wp:simplePos x="0" y="0"/>
          <wp:positionH relativeFrom="column">
            <wp:posOffset>8404225</wp:posOffset>
          </wp:positionH>
          <wp:positionV relativeFrom="paragraph">
            <wp:posOffset>-313055</wp:posOffset>
          </wp:positionV>
          <wp:extent cx="1386840" cy="383531"/>
          <wp:effectExtent l="0" t="0" r="3810" b="0"/>
          <wp:wrapNone/>
          <wp:docPr id="11" name="officeArt object" descr="The Alliance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The Alliance Logo.png" descr="The Alliance Logo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3835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AD" w:rsidRDefault="000F629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27818" o:spid="_x0000_s2049" type="#_x0000_t136" style="position:absolute;left:0;text-align:left;margin-left:0;margin-top:0;width:599.05pt;height:11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2BC4"/>
    <w:multiLevelType w:val="hybridMultilevel"/>
    <w:tmpl w:val="3B6C1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42E7D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249A2"/>
    <w:multiLevelType w:val="hybridMultilevel"/>
    <w:tmpl w:val="40F454A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0C0705E"/>
    <w:multiLevelType w:val="hybridMultilevel"/>
    <w:tmpl w:val="0A2C9E80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D02BA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D67"/>
    <w:rsid w:val="0000074E"/>
    <w:rsid w:val="000313A4"/>
    <w:rsid w:val="000423D5"/>
    <w:rsid w:val="0007779C"/>
    <w:rsid w:val="00082C87"/>
    <w:rsid w:val="00094CE0"/>
    <w:rsid w:val="000E7213"/>
    <w:rsid w:val="000F629E"/>
    <w:rsid w:val="00127A4F"/>
    <w:rsid w:val="00130C3D"/>
    <w:rsid w:val="0016118A"/>
    <w:rsid w:val="001D5A8C"/>
    <w:rsid w:val="00211B7D"/>
    <w:rsid w:val="00285B8B"/>
    <w:rsid w:val="00285BC7"/>
    <w:rsid w:val="002C093B"/>
    <w:rsid w:val="002C168B"/>
    <w:rsid w:val="002C2CE5"/>
    <w:rsid w:val="002F0A6C"/>
    <w:rsid w:val="003158E4"/>
    <w:rsid w:val="003175F5"/>
    <w:rsid w:val="003612C4"/>
    <w:rsid w:val="00382172"/>
    <w:rsid w:val="003F0111"/>
    <w:rsid w:val="00461FFF"/>
    <w:rsid w:val="00462C18"/>
    <w:rsid w:val="004725D3"/>
    <w:rsid w:val="00515895"/>
    <w:rsid w:val="00554140"/>
    <w:rsid w:val="00576AE6"/>
    <w:rsid w:val="005844D8"/>
    <w:rsid w:val="00591F78"/>
    <w:rsid w:val="00592485"/>
    <w:rsid w:val="005B3931"/>
    <w:rsid w:val="00646E51"/>
    <w:rsid w:val="00660B7B"/>
    <w:rsid w:val="00661940"/>
    <w:rsid w:val="00680F57"/>
    <w:rsid w:val="006C0908"/>
    <w:rsid w:val="006C4BE4"/>
    <w:rsid w:val="006D4252"/>
    <w:rsid w:val="00710EF9"/>
    <w:rsid w:val="00722DE2"/>
    <w:rsid w:val="00736F69"/>
    <w:rsid w:val="007577A3"/>
    <w:rsid w:val="00765B15"/>
    <w:rsid w:val="007978BC"/>
    <w:rsid w:val="007A36A3"/>
    <w:rsid w:val="007C1E13"/>
    <w:rsid w:val="007D3A92"/>
    <w:rsid w:val="007F0AB1"/>
    <w:rsid w:val="007F4243"/>
    <w:rsid w:val="007F6258"/>
    <w:rsid w:val="008154EB"/>
    <w:rsid w:val="00822D67"/>
    <w:rsid w:val="00835C6B"/>
    <w:rsid w:val="008A1C7B"/>
    <w:rsid w:val="008B1F0F"/>
    <w:rsid w:val="008E2E0A"/>
    <w:rsid w:val="008E4D0E"/>
    <w:rsid w:val="008F2496"/>
    <w:rsid w:val="00922218"/>
    <w:rsid w:val="00945C69"/>
    <w:rsid w:val="009536D4"/>
    <w:rsid w:val="009625D4"/>
    <w:rsid w:val="009A026F"/>
    <w:rsid w:val="009E1237"/>
    <w:rsid w:val="009F6F0B"/>
    <w:rsid w:val="00A2051D"/>
    <w:rsid w:val="00A62A0B"/>
    <w:rsid w:val="00A66B4D"/>
    <w:rsid w:val="00A854A0"/>
    <w:rsid w:val="00AF3C48"/>
    <w:rsid w:val="00B01A1F"/>
    <w:rsid w:val="00B13B00"/>
    <w:rsid w:val="00B333A5"/>
    <w:rsid w:val="00B84352"/>
    <w:rsid w:val="00B9206B"/>
    <w:rsid w:val="00B93633"/>
    <w:rsid w:val="00BB141C"/>
    <w:rsid w:val="00BC6D17"/>
    <w:rsid w:val="00C43585"/>
    <w:rsid w:val="00CA069E"/>
    <w:rsid w:val="00CA21EB"/>
    <w:rsid w:val="00CB7F4A"/>
    <w:rsid w:val="00CC617E"/>
    <w:rsid w:val="00CC6C50"/>
    <w:rsid w:val="00CD16A1"/>
    <w:rsid w:val="00CD1D36"/>
    <w:rsid w:val="00CE62BC"/>
    <w:rsid w:val="00D01E79"/>
    <w:rsid w:val="00D925C1"/>
    <w:rsid w:val="00E05EAD"/>
    <w:rsid w:val="00E16E77"/>
    <w:rsid w:val="00E45F77"/>
    <w:rsid w:val="00E525AE"/>
    <w:rsid w:val="00E745C6"/>
    <w:rsid w:val="00EA3814"/>
    <w:rsid w:val="00EA3CB2"/>
    <w:rsid w:val="00ED0A16"/>
    <w:rsid w:val="00ED1EE1"/>
    <w:rsid w:val="00F01EB7"/>
    <w:rsid w:val="00F50171"/>
    <w:rsid w:val="00F80FF3"/>
    <w:rsid w:val="00F93C00"/>
    <w:rsid w:val="00F940C1"/>
    <w:rsid w:val="00FC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FAFF2B07-E948-4A41-BD74-4E1B0891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D67"/>
    <w:pPr>
      <w:jc w:val="both"/>
    </w:pPr>
    <w:rPr>
      <w:sz w:val="24"/>
      <w:lang w:val="en-ZA"/>
    </w:rPr>
  </w:style>
  <w:style w:type="paragraph" w:styleId="Heading6">
    <w:name w:val="heading 6"/>
    <w:aliases w:val="Table Sub Heading"/>
    <w:basedOn w:val="Normal"/>
    <w:next w:val="Normal"/>
    <w:link w:val="Heading6Char"/>
    <w:uiPriority w:val="9"/>
    <w:unhideWhenUsed/>
    <w:qFormat/>
    <w:rsid w:val="00736F69"/>
    <w:pPr>
      <w:keepNext/>
      <w:keepLines/>
      <w:spacing w:before="200" w:after="0" w:line="240" w:lineRule="auto"/>
      <w:jc w:val="left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/>
    <w:rsid w:val="00822D6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D67"/>
    <w:rPr>
      <w:sz w:val="24"/>
      <w:lang w:val="en-ZA"/>
    </w:rPr>
  </w:style>
  <w:style w:type="character" w:styleId="PageNumber">
    <w:name w:val="page number"/>
    <w:basedOn w:val="DefaultParagraphFont"/>
    <w:uiPriority w:val="99"/>
    <w:semiHidden/>
    <w:unhideWhenUsed/>
    <w:rsid w:val="00822D67"/>
  </w:style>
  <w:style w:type="character" w:customStyle="1" w:styleId="ListParagraphChar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/>
    <w:rsid w:val="00822D67"/>
    <w:rPr>
      <w:sz w:val="24"/>
      <w:lang w:val="en-ZA"/>
    </w:rPr>
  </w:style>
  <w:style w:type="character" w:customStyle="1" w:styleId="NoSpacingChar">
    <w:name w:val="No Spacing Char"/>
    <w:link w:val="NoSpacing"/>
    <w:uiPriority w:val="1"/>
    <w:rsid w:val="00822D67"/>
    <w:rPr>
      <w:sz w:val="24"/>
      <w:lang w:val="en-ZA"/>
    </w:rPr>
  </w:style>
  <w:style w:type="character" w:styleId="Hyperlink">
    <w:name w:val="Hyperlink"/>
    <w:uiPriority w:val="99"/>
    <w:rsid w:val="00822D67"/>
    <w:rPr>
      <w:color w:val="0000FF"/>
      <w:u w:val="single"/>
    </w:rPr>
  </w:style>
  <w:style w:type="character" w:styleId="SubtleReference">
    <w:name w:val="Subtle Reference"/>
    <w:basedOn w:val="DefaultParagraphFont"/>
    <w:uiPriority w:val="31"/>
    <w:qFormat/>
    <w:rsid w:val="00822D67"/>
    <w:rPr>
      <w:smallCaps/>
      <w:color w:val="ED7D31" w:themeColor="accent2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D67"/>
    <w:rPr>
      <w:sz w:val="24"/>
      <w:lang w:val="en-ZA"/>
    </w:rPr>
  </w:style>
  <w:style w:type="character" w:customStyle="1" w:styleId="Heading6Char">
    <w:name w:val="Heading 6 Char"/>
    <w:aliases w:val="Table Sub Heading Char"/>
    <w:basedOn w:val="DefaultParagraphFont"/>
    <w:link w:val="Heading6"/>
    <w:uiPriority w:val="9"/>
    <w:rsid w:val="00736F69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3C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3C48"/>
    <w:rPr>
      <w:sz w:val="20"/>
      <w:szCs w:val="20"/>
      <w:lang w:val="en-ZA"/>
    </w:rPr>
  </w:style>
  <w:style w:type="character" w:styleId="FootnoteReference">
    <w:name w:val="footnote reference"/>
    <w:basedOn w:val="DefaultParagraphFont"/>
    <w:uiPriority w:val="99"/>
    <w:semiHidden/>
    <w:unhideWhenUsed/>
    <w:rsid w:val="00AF3C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pims.org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6F6E4-3489-4C7B-ABD0-CCF203AE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10</Pages>
  <Words>4250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Colleen Fitzgerald</cp:lastModifiedBy>
  <cp:revision>69</cp:revision>
  <dcterms:created xsi:type="dcterms:W3CDTF">2019-04-14T12:34:00Z</dcterms:created>
  <dcterms:modified xsi:type="dcterms:W3CDTF">2019-05-20T03:11:00Z</dcterms:modified>
</cp:coreProperties>
</file>